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430" w:tblpY="1238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7173"/>
        <w:gridCol w:w="1366"/>
      </w:tblGrid>
      <w:tr w:rsidR="00697EDF" w14:paraId="372FADDC" w14:textId="77777777" w:rsidTr="006F218A">
        <w:trPr>
          <w:trHeight w:val="1323"/>
        </w:trPr>
        <w:tc>
          <w:tcPr>
            <w:tcW w:w="1384" w:type="dxa"/>
            <w:vAlign w:val="center"/>
          </w:tcPr>
          <w:p w14:paraId="5B41A771" w14:textId="77777777" w:rsidR="00697EDF" w:rsidRDefault="00697EDF" w:rsidP="006F218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7FE2115" wp14:editId="5B47EC48">
                  <wp:extent cx="680720" cy="680720"/>
                  <wp:effectExtent l="19050" t="0" r="5080" b="0"/>
                  <wp:docPr id="7" name="Imagem 7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3" w:type="dxa"/>
            <w:vAlign w:val="center"/>
          </w:tcPr>
          <w:p w14:paraId="00C18B6C" w14:textId="77777777" w:rsidR="00697EDF" w:rsidRDefault="00697EDF" w:rsidP="006F218A">
            <w:pPr>
              <w:pStyle w:val="Ttulo2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1C0E5AE5" w14:textId="77777777" w:rsidR="00697EDF" w:rsidRDefault="00697EDF" w:rsidP="006F218A">
            <w:pPr>
              <w:spacing w:after="0"/>
              <w:jc w:val="center"/>
            </w:pPr>
            <w:r>
              <w:t>Sindicato dos Trab. No Serviço Público Municipal de Criciúma e Região</w:t>
            </w:r>
          </w:p>
          <w:p w14:paraId="6DC1C08E" w14:textId="77777777" w:rsidR="00697EDF" w:rsidRDefault="00697EDF" w:rsidP="006F218A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FUNDADO EM 02/02/89 – PUBLICADO NO DIÁRIO OFICIAL DE SC DO 25/01/89 – Registro MTE Processos no. 24430.001928/90 - 67</w:t>
            </w:r>
          </w:p>
          <w:p w14:paraId="3D050A39" w14:textId="77777777" w:rsidR="00697EDF" w:rsidRDefault="00697EDF" w:rsidP="006F218A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366" w:type="dxa"/>
            <w:vAlign w:val="center"/>
          </w:tcPr>
          <w:p w14:paraId="05660DE5" w14:textId="77777777" w:rsidR="00697EDF" w:rsidRDefault="00697EDF" w:rsidP="006F218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71407533" wp14:editId="50DD06B5">
                  <wp:extent cx="680720" cy="680720"/>
                  <wp:effectExtent l="19050" t="0" r="5080" b="0"/>
                  <wp:docPr id="8" name="Imagem 8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2D9615" w14:textId="77777777" w:rsidR="00697EDF" w:rsidRDefault="00697EDF">
      <w:pPr>
        <w:spacing w:after="46" w:line="237" w:lineRule="auto"/>
        <w:ind w:left="742" w:right="-15" w:firstLine="0"/>
        <w:jc w:val="left"/>
        <w:rPr>
          <w:sz w:val="28"/>
        </w:rPr>
      </w:pPr>
    </w:p>
    <w:p w14:paraId="5EE37034" w14:textId="77777777" w:rsidR="00697EDF" w:rsidRDefault="00697EDF">
      <w:pPr>
        <w:spacing w:after="46" w:line="237" w:lineRule="auto"/>
        <w:ind w:left="742" w:right="-15" w:firstLine="0"/>
        <w:jc w:val="left"/>
        <w:rPr>
          <w:sz w:val="28"/>
        </w:rPr>
      </w:pPr>
    </w:p>
    <w:p w14:paraId="56546D28" w14:textId="77777777" w:rsidR="009B0934" w:rsidRPr="00AD2C53" w:rsidRDefault="00F45FE6" w:rsidP="005614A6">
      <w:pPr>
        <w:spacing w:after="46" w:line="237" w:lineRule="auto"/>
        <w:ind w:left="742" w:right="-15" w:firstLine="0"/>
        <w:rPr>
          <w:rFonts w:ascii="Arial" w:hAnsi="Arial" w:cs="Arial"/>
          <w:b/>
          <w:sz w:val="28"/>
          <w:szCs w:val="28"/>
        </w:rPr>
      </w:pPr>
      <w:bookmarkStart w:id="0" w:name="_Hlk226968158"/>
      <w:r w:rsidRPr="00AD2C53">
        <w:rPr>
          <w:rFonts w:ascii="Arial" w:hAnsi="Arial" w:cs="Arial"/>
          <w:b/>
          <w:sz w:val="28"/>
          <w:szCs w:val="28"/>
        </w:rPr>
        <w:t xml:space="preserve">PAUTA DE REIVINDICAÇÕES DA CATEGORIA PARA ACORDO </w:t>
      </w:r>
    </w:p>
    <w:p w14:paraId="7FEC7171" w14:textId="26CF0944" w:rsidR="009B0934" w:rsidRPr="005614A6" w:rsidRDefault="00F45FE6" w:rsidP="005614A6">
      <w:pPr>
        <w:spacing w:after="46" w:line="237" w:lineRule="auto"/>
        <w:ind w:left="3711" w:right="-15" w:hanging="3656"/>
        <w:rPr>
          <w:rFonts w:ascii="Arial" w:hAnsi="Arial" w:cs="Arial"/>
          <w:sz w:val="28"/>
          <w:szCs w:val="28"/>
        </w:rPr>
      </w:pPr>
      <w:r w:rsidRPr="00AD2C53">
        <w:rPr>
          <w:rFonts w:ascii="Arial" w:hAnsi="Arial" w:cs="Arial"/>
          <w:b/>
          <w:sz w:val="28"/>
          <w:szCs w:val="28"/>
        </w:rPr>
        <w:t>COLETIVO DE TRABALHO PARA VIGORAR DE 01 DE MAIO DE 202</w:t>
      </w:r>
      <w:r w:rsidR="002A44AD" w:rsidRPr="00AD2C53">
        <w:rPr>
          <w:rFonts w:ascii="Arial" w:hAnsi="Arial" w:cs="Arial"/>
          <w:b/>
          <w:sz w:val="28"/>
          <w:szCs w:val="28"/>
        </w:rPr>
        <w:t>6</w:t>
      </w:r>
      <w:r w:rsidRPr="00AD2C53">
        <w:rPr>
          <w:rFonts w:ascii="Arial" w:hAnsi="Arial" w:cs="Arial"/>
          <w:b/>
          <w:sz w:val="28"/>
          <w:szCs w:val="28"/>
        </w:rPr>
        <w:t xml:space="preserve"> A 31 DE ABRIL DE 202</w:t>
      </w:r>
      <w:r w:rsidR="002A44AD" w:rsidRPr="00AD2C53">
        <w:rPr>
          <w:rFonts w:ascii="Arial" w:hAnsi="Arial" w:cs="Arial"/>
          <w:b/>
          <w:sz w:val="28"/>
          <w:szCs w:val="28"/>
        </w:rPr>
        <w:t>7</w:t>
      </w:r>
      <w:r w:rsidRPr="005614A6">
        <w:rPr>
          <w:rFonts w:ascii="Arial" w:hAnsi="Arial" w:cs="Arial"/>
          <w:sz w:val="28"/>
          <w:szCs w:val="28"/>
        </w:rPr>
        <w:t xml:space="preserve">. </w:t>
      </w:r>
    </w:p>
    <w:p w14:paraId="2CC8FB0E" w14:textId="77777777" w:rsidR="009B0934" w:rsidRDefault="00F45FE6">
      <w:pPr>
        <w:spacing w:after="37" w:line="240" w:lineRule="auto"/>
        <w:ind w:left="0" w:firstLine="0"/>
        <w:jc w:val="left"/>
      </w:pPr>
      <w:r>
        <w:rPr>
          <w:sz w:val="20"/>
        </w:rPr>
        <w:t xml:space="preserve"> </w:t>
      </w:r>
    </w:p>
    <w:p w14:paraId="35541D6E" w14:textId="77777777" w:rsidR="009B0934" w:rsidRDefault="00F45FE6" w:rsidP="00B842A9">
      <w:pPr>
        <w:spacing w:after="35" w:line="240" w:lineRule="auto"/>
        <w:ind w:left="0" w:firstLine="0"/>
        <w:jc w:val="left"/>
      </w:pPr>
      <w:r>
        <w:rPr>
          <w:sz w:val="20"/>
        </w:rPr>
        <w:t xml:space="preserve">  </w:t>
      </w:r>
    </w:p>
    <w:p w14:paraId="76F9DA87" w14:textId="77777777" w:rsidR="009B0934" w:rsidRPr="00FB19C0" w:rsidRDefault="00F45FE6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r w:rsidRPr="00FB19C0">
        <w:rPr>
          <w:rFonts w:ascii="Arial" w:hAnsi="Arial" w:cs="Arial"/>
          <w:b/>
          <w:szCs w:val="24"/>
        </w:rPr>
        <w:t xml:space="preserve">01 – REAJUSTE SALARIAL </w:t>
      </w:r>
    </w:p>
    <w:p w14:paraId="78E5B49E" w14:textId="7CDC24AA" w:rsidR="00174C2D" w:rsidRDefault="00F45FE6" w:rsidP="00174C2D">
      <w:pPr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  <w:r w:rsidR="00174C2D" w:rsidRPr="002656E3">
        <w:rPr>
          <w:rFonts w:ascii="Arial" w:hAnsi="Arial" w:cs="Arial"/>
          <w:szCs w:val="24"/>
        </w:rPr>
        <w:t xml:space="preserve">A remuneração dos servidores públicos do Município de </w:t>
      </w:r>
      <w:r w:rsidR="00174C2D">
        <w:rPr>
          <w:rFonts w:ascii="Arial" w:hAnsi="Arial" w:cs="Arial"/>
          <w:szCs w:val="24"/>
        </w:rPr>
        <w:t>Siderópolis</w:t>
      </w:r>
      <w:r w:rsidR="00174C2D" w:rsidRPr="002656E3">
        <w:rPr>
          <w:rFonts w:ascii="Arial" w:hAnsi="Arial" w:cs="Arial"/>
          <w:szCs w:val="24"/>
        </w:rPr>
        <w:t>, exceto magistério será reajustada a partir de 01 de maio de 2026 com base em 100% (cem por cento) da inflação acumulada no período de 01/05/202</w:t>
      </w:r>
      <w:r w:rsidR="00174C2D">
        <w:rPr>
          <w:rFonts w:ascii="Arial" w:hAnsi="Arial" w:cs="Arial"/>
          <w:szCs w:val="24"/>
        </w:rPr>
        <w:t>5</w:t>
      </w:r>
      <w:r w:rsidR="00174C2D" w:rsidRPr="002656E3">
        <w:rPr>
          <w:rFonts w:ascii="Arial" w:hAnsi="Arial" w:cs="Arial"/>
          <w:szCs w:val="24"/>
        </w:rPr>
        <w:t xml:space="preserve"> a 30/04/202</w:t>
      </w:r>
      <w:r w:rsidR="00174C2D">
        <w:rPr>
          <w:rFonts w:ascii="Arial" w:hAnsi="Arial" w:cs="Arial"/>
          <w:szCs w:val="24"/>
        </w:rPr>
        <w:t>6</w:t>
      </w:r>
      <w:r w:rsidR="00174C2D" w:rsidRPr="002656E3">
        <w:rPr>
          <w:rFonts w:ascii="Arial" w:hAnsi="Arial" w:cs="Arial"/>
          <w:szCs w:val="24"/>
        </w:rPr>
        <w:t>, considerando-se esta como a variação percentual acumulada do INPC, ou outro índice que a retrate efetivamente, para desta forma coroar o instituto da irredutibilidade salarial</w:t>
      </w:r>
    </w:p>
    <w:p w14:paraId="172BD5B1" w14:textId="77777777" w:rsidR="00174C2D" w:rsidRDefault="00174C2D" w:rsidP="00174C2D">
      <w:pPr>
        <w:rPr>
          <w:rFonts w:ascii="Arial" w:hAnsi="Arial" w:cs="Arial"/>
          <w:szCs w:val="24"/>
        </w:rPr>
      </w:pPr>
    </w:p>
    <w:p w14:paraId="68A6A5F1" w14:textId="77777777" w:rsidR="00174C2D" w:rsidRPr="000F2B5A" w:rsidRDefault="00174C2D" w:rsidP="00174C2D">
      <w:pPr>
        <w:numPr>
          <w:ilvl w:val="0"/>
          <w:numId w:val="29"/>
        </w:numPr>
        <w:spacing w:after="0" w:line="240" w:lineRule="auto"/>
        <w:jc w:val="left"/>
        <w:rPr>
          <w:rFonts w:ascii="Arial" w:hAnsi="Arial" w:cs="Arial"/>
          <w:b/>
          <w:szCs w:val="24"/>
        </w:rPr>
      </w:pPr>
      <w:r w:rsidRPr="000F2B5A">
        <w:rPr>
          <w:rFonts w:ascii="Arial" w:hAnsi="Arial" w:cs="Arial"/>
          <w:b/>
          <w:szCs w:val="24"/>
        </w:rPr>
        <w:t>Ganho Real</w:t>
      </w:r>
    </w:p>
    <w:p w14:paraId="5C38EAB6" w14:textId="77777777" w:rsidR="00174C2D" w:rsidRDefault="00174C2D" w:rsidP="00174C2D">
      <w:pPr>
        <w:ind w:left="360"/>
        <w:rPr>
          <w:rFonts w:ascii="Arial" w:hAnsi="Arial" w:cs="Arial"/>
          <w:szCs w:val="24"/>
        </w:rPr>
      </w:pPr>
    </w:p>
    <w:p w14:paraId="0E9131FF" w14:textId="3774C32E" w:rsidR="00174C2D" w:rsidRPr="000F2B5A" w:rsidRDefault="00174C2D" w:rsidP="00174C2D">
      <w:pPr>
        <w:rPr>
          <w:rFonts w:ascii="Arial" w:hAnsi="Arial" w:cs="Arial"/>
          <w:szCs w:val="24"/>
        </w:rPr>
      </w:pPr>
      <w:r w:rsidRPr="00943204">
        <w:rPr>
          <w:rFonts w:ascii="Arial" w:hAnsi="Arial" w:cs="Arial"/>
          <w:szCs w:val="24"/>
        </w:rPr>
        <w:t xml:space="preserve">Sobre os salários dos servidores/as, exceto o magistério já reajustados, aplicar </w:t>
      </w:r>
      <w:r w:rsidR="007139D0">
        <w:rPr>
          <w:rFonts w:ascii="Arial" w:hAnsi="Arial" w:cs="Arial"/>
          <w:szCs w:val="24"/>
        </w:rPr>
        <w:t>3</w:t>
      </w:r>
      <w:r w:rsidRPr="00943204">
        <w:rPr>
          <w:rFonts w:ascii="Arial" w:hAnsi="Arial" w:cs="Arial"/>
          <w:szCs w:val="24"/>
        </w:rPr>
        <w:t>% (</w:t>
      </w:r>
      <w:r w:rsidR="007139D0">
        <w:rPr>
          <w:rFonts w:ascii="Arial" w:hAnsi="Arial" w:cs="Arial"/>
          <w:szCs w:val="24"/>
        </w:rPr>
        <w:t>três</w:t>
      </w:r>
      <w:r w:rsidRPr="00943204">
        <w:rPr>
          <w:rFonts w:ascii="Arial" w:hAnsi="Arial" w:cs="Arial"/>
          <w:szCs w:val="24"/>
        </w:rPr>
        <w:t xml:space="preserve"> por cento) de ganho real para recuperar o poder de compra</w:t>
      </w:r>
    </w:p>
    <w:p w14:paraId="4317FC99" w14:textId="77777777" w:rsidR="00B842A9" w:rsidRPr="00384068" w:rsidRDefault="00B842A9" w:rsidP="00A879F8">
      <w:pPr>
        <w:spacing w:after="38" w:line="240" w:lineRule="auto"/>
        <w:ind w:left="0" w:firstLine="0"/>
        <w:jc w:val="left"/>
        <w:rPr>
          <w:rFonts w:ascii="Arial" w:hAnsi="Arial" w:cs="Arial"/>
          <w:b/>
          <w:szCs w:val="24"/>
        </w:rPr>
      </w:pPr>
    </w:p>
    <w:p w14:paraId="0CEE8A80" w14:textId="77777777" w:rsidR="006F175D" w:rsidRPr="00B842A9" w:rsidRDefault="006F175D" w:rsidP="00B842A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color w:val="1F3864" w:themeColor="accent5" w:themeShade="80"/>
          <w:szCs w:val="24"/>
        </w:rPr>
      </w:pPr>
    </w:p>
    <w:p w14:paraId="364412F6" w14:textId="77777777" w:rsidR="009B0934" w:rsidRPr="00FB19C0" w:rsidRDefault="00F45FE6" w:rsidP="00A879F8">
      <w:pPr>
        <w:spacing w:after="38" w:line="240" w:lineRule="auto"/>
        <w:ind w:left="0" w:firstLine="0"/>
        <w:jc w:val="left"/>
        <w:rPr>
          <w:rFonts w:ascii="Arial" w:hAnsi="Arial" w:cs="Arial"/>
          <w:b/>
          <w:szCs w:val="24"/>
        </w:rPr>
      </w:pPr>
      <w:r w:rsidRPr="00FB19C0">
        <w:rPr>
          <w:rFonts w:ascii="Arial" w:hAnsi="Arial" w:cs="Arial"/>
          <w:b/>
          <w:szCs w:val="24"/>
        </w:rPr>
        <w:t>0</w:t>
      </w:r>
      <w:r w:rsidR="00B34F1C">
        <w:rPr>
          <w:rFonts w:ascii="Arial" w:hAnsi="Arial" w:cs="Arial"/>
          <w:b/>
          <w:szCs w:val="24"/>
        </w:rPr>
        <w:t>3</w:t>
      </w:r>
      <w:r w:rsidRPr="00FB19C0">
        <w:rPr>
          <w:rFonts w:ascii="Arial" w:hAnsi="Arial" w:cs="Arial"/>
          <w:b/>
          <w:szCs w:val="24"/>
        </w:rPr>
        <w:t xml:space="preserve"> -  MAGISTÉRIO </w:t>
      </w:r>
    </w:p>
    <w:p w14:paraId="6C9845A0" w14:textId="77777777" w:rsidR="009B0934" w:rsidRPr="00FB19C0" w:rsidRDefault="00F45FE6" w:rsidP="00B842A9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0A14E6D5" w14:textId="77777777" w:rsidR="00174C2D" w:rsidRPr="002A1661" w:rsidRDefault="00174C2D" w:rsidP="00174C2D">
      <w:pPr>
        <w:rPr>
          <w:rFonts w:ascii="Arial" w:hAnsi="Arial" w:cs="Arial"/>
          <w:szCs w:val="24"/>
        </w:rPr>
      </w:pPr>
    </w:p>
    <w:p w14:paraId="5EE83FCF" w14:textId="3C17D777" w:rsidR="00174C2D" w:rsidRDefault="00174C2D" w:rsidP="00174C2D">
      <w:pPr>
        <w:numPr>
          <w:ilvl w:val="0"/>
          <w:numId w:val="30"/>
        </w:numPr>
        <w:spacing w:after="0" w:line="240" w:lineRule="auto"/>
        <w:jc w:val="left"/>
        <w:rPr>
          <w:rFonts w:ascii="Arial" w:hAnsi="Arial" w:cs="Arial"/>
          <w:szCs w:val="24"/>
        </w:rPr>
      </w:pPr>
      <w:r w:rsidRPr="00F8724E">
        <w:rPr>
          <w:rFonts w:ascii="Arial" w:hAnsi="Arial" w:cs="Arial"/>
          <w:szCs w:val="24"/>
        </w:rPr>
        <w:t>A partir de 1º de janeiro de 2026, o salário base das/os servidoras/es municipal do quadro do Magistério, ativo seja reajustada a partir do nível I (nível médio) o percentual de 5,4 % (</w:t>
      </w:r>
      <w:r w:rsidR="00C31A2F" w:rsidRPr="00F8724E">
        <w:rPr>
          <w:rFonts w:ascii="Arial" w:hAnsi="Arial" w:cs="Arial"/>
          <w:szCs w:val="24"/>
        </w:rPr>
        <w:t>cinco vírgulas</w:t>
      </w:r>
      <w:r w:rsidRPr="00F8724E">
        <w:rPr>
          <w:rFonts w:ascii="Arial" w:hAnsi="Arial" w:cs="Arial"/>
          <w:szCs w:val="24"/>
        </w:rPr>
        <w:t xml:space="preserve"> quatro por cento) de modo que atinja o piso nacional do magistério conforme lei 11.738/2008; no valor de R$ 5.130,63 (cinco mil cento e trinta reais e sessenta e três centavos) refletindo assim em todos os demais níveis da carreira esse percentual</w:t>
      </w:r>
      <w:r w:rsidR="00C31A2F">
        <w:rPr>
          <w:rFonts w:ascii="Arial" w:hAnsi="Arial" w:cs="Arial"/>
          <w:szCs w:val="24"/>
        </w:rPr>
        <w:t>.</w:t>
      </w:r>
    </w:p>
    <w:p w14:paraId="61989828" w14:textId="77777777" w:rsidR="00C31A2F" w:rsidRDefault="00C31A2F" w:rsidP="00C31A2F">
      <w:pPr>
        <w:spacing w:after="0" w:line="240" w:lineRule="auto"/>
        <w:ind w:left="785" w:firstLine="0"/>
        <w:jc w:val="left"/>
        <w:rPr>
          <w:rFonts w:ascii="Arial" w:hAnsi="Arial" w:cs="Arial"/>
          <w:szCs w:val="24"/>
        </w:rPr>
      </w:pPr>
    </w:p>
    <w:p w14:paraId="39E75A27" w14:textId="282023E8" w:rsidR="00C31A2F" w:rsidRPr="00943204" w:rsidRDefault="00C31A2F" w:rsidP="00E93318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43204">
        <w:rPr>
          <w:rFonts w:ascii="Arial" w:hAnsi="Arial" w:cs="Arial"/>
          <w:sz w:val="24"/>
          <w:szCs w:val="24"/>
        </w:rPr>
        <w:t xml:space="preserve">Construir um calendário de reposição das perdas salarias </w:t>
      </w:r>
      <w:r w:rsidRPr="00943204">
        <w:rPr>
          <w:rFonts w:ascii="Arial" w:hAnsi="Arial" w:cs="Arial"/>
          <w:b/>
          <w:sz w:val="24"/>
          <w:szCs w:val="24"/>
        </w:rPr>
        <w:t>de 14,95% (quatorze vírgulas noventa e cinco por cento),</w:t>
      </w:r>
      <w:r w:rsidRPr="00943204">
        <w:rPr>
          <w:rFonts w:ascii="Arial" w:hAnsi="Arial" w:cs="Arial"/>
          <w:sz w:val="24"/>
          <w:szCs w:val="24"/>
        </w:rPr>
        <w:t xml:space="preserve"> referente</w:t>
      </w:r>
      <w:r w:rsidRPr="00943204">
        <w:rPr>
          <w:rFonts w:ascii="Arial" w:hAnsi="Arial" w:cs="Arial"/>
          <w:b/>
          <w:sz w:val="24"/>
          <w:szCs w:val="24"/>
        </w:rPr>
        <w:t xml:space="preserve"> janeiro de 2023 mês de reajuste do piso do magistério,</w:t>
      </w:r>
      <w:r w:rsidRPr="00943204">
        <w:rPr>
          <w:rFonts w:ascii="Arial" w:hAnsi="Arial" w:cs="Arial"/>
          <w:sz w:val="24"/>
          <w:szCs w:val="24"/>
        </w:rPr>
        <w:t xml:space="preserve"> das/os professoras/es efetivas/os. </w:t>
      </w:r>
    </w:p>
    <w:p w14:paraId="3016FAC1" w14:textId="5B7C3D0E" w:rsidR="009B0934" w:rsidRPr="00B34F1C" w:rsidRDefault="009B0934" w:rsidP="00174C2D">
      <w:pPr>
        <w:pStyle w:val="PargrafodaLista"/>
        <w:spacing w:line="276" w:lineRule="auto"/>
        <w:ind w:left="136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pPr w:leftFromText="141" w:rightFromText="141" w:vertAnchor="page" w:horzAnchor="margin" w:tblpX="430" w:tblpY="1238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7173"/>
        <w:gridCol w:w="1366"/>
      </w:tblGrid>
      <w:tr w:rsidR="00697EDF" w14:paraId="5CB3ED1D" w14:textId="77777777" w:rsidTr="006F218A">
        <w:trPr>
          <w:trHeight w:val="1323"/>
        </w:trPr>
        <w:tc>
          <w:tcPr>
            <w:tcW w:w="1384" w:type="dxa"/>
            <w:vAlign w:val="center"/>
          </w:tcPr>
          <w:p w14:paraId="7C9E96E6" w14:textId="77777777" w:rsidR="00697EDF" w:rsidRDefault="00697EDF" w:rsidP="006F218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4A573E39" wp14:editId="0FFADCD6">
                  <wp:extent cx="680720" cy="680720"/>
                  <wp:effectExtent l="19050" t="0" r="5080" b="0"/>
                  <wp:docPr id="1" name="Imagem 1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3" w:type="dxa"/>
            <w:vAlign w:val="center"/>
          </w:tcPr>
          <w:p w14:paraId="6B0FFF1F" w14:textId="77777777" w:rsidR="00697EDF" w:rsidRDefault="00697EDF" w:rsidP="006F218A">
            <w:pPr>
              <w:pStyle w:val="Ttulo2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5FBB34FB" w14:textId="77777777" w:rsidR="00697EDF" w:rsidRDefault="00697EDF" w:rsidP="006F218A">
            <w:pPr>
              <w:spacing w:after="0"/>
              <w:jc w:val="center"/>
            </w:pPr>
            <w:r>
              <w:t>Sindicato dos Trab. No Serviço Público Municipal de Criciúma e Região</w:t>
            </w:r>
          </w:p>
          <w:p w14:paraId="2BEC709A" w14:textId="77777777" w:rsidR="00697EDF" w:rsidRDefault="00697EDF" w:rsidP="006F218A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FUNDADO EM 02/02/89 – PUBLICADO NO DIÁRIO OFICIAL DE SC DO 25/01/89 – Registro MTE Processos no. 24430.001928/90 - 67</w:t>
            </w:r>
          </w:p>
          <w:p w14:paraId="28A8A19C" w14:textId="77777777" w:rsidR="00697EDF" w:rsidRDefault="00697EDF" w:rsidP="006F218A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366" w:type="dxa"/>
            <w:vAlign w:val="center"/>
          </w:tcPr>
          <w:p w14:paraId="684C9318" w14:textId="77777777" w:rsidR="00697EDF" w:rsidRDefault="00697EDF" w:rsidP="006F218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5F6C633" wp14:editId="071E5ECF">
                  <wp:extent cx="680720" cy="680720"/>
                  <wp:effectExtent l="19050" t="0" r="5080" b="0"/>
                  <wp:docPr id="2" name="Imagem 2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9C52DD" w14:textId="77777777" w:rsidR="00B842A9" w:rsidRPr="00B34F1C" w:rsidRDefault="00B842A9" w:rsidP="00B842A9">
      <w:pPr>
        <w:autoSpaceDE w:val="0"/>
        <w:autoSpaceDN w:val="0"/>
        <w:adjustRightInd w:val="0"/>
        <w:spacing w:after="0" w:line="240" w:lineRule="auto"/>
        <w:ind w:left="0" w:firstLine="0"/>
        <w:rPr>
          <w:rFonts w:ascii="NimbusSanL-Regu" w:eastAsiaTheme="minorEastAsia" w:hAnsi="NimbusSanL-Regu" w:cs="NimbusSanL-Regu"/>
          <w:color w:val="000000" w:themeColor="text1"/>
          <w:sz w:val="22"/>
        </w:rPr>
      </w:pPr>
    </w:p>
    <w:p w14:paraId="6DC0F8F8" w14:textId="1971C1F6" w:rsidR="00C31A2F" w:rsidRPr="00384068" w:rsidRDefault="008F5187" w:rsidP="00C31A2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04</w:t>
      </w:r>
      <w:r w:rsidR="00C31A2F" w:rsidRPr="00384068">
        <w:rPr>
          <w:rFonts w:ascii="Arial" w:hAnsi="Arial" w:cs="Arial"/>
          <w:b/>
          <w:szCs w:val="24"/>
        </w:rPr>
        <w:t xml:space="preserve"> – MENOR PISO DO MUNICIPIO</w:t>
      </w:r>
    </w:p>
    <w:p w14:paraId="1F1C2287" w14:textId="77777777" w:rsidR="00C31A2F" w:rsidRPr="00384068" w:rsidRDefault="00C31A2F" w:rsidP="00C31A2F">
      <w:pPr>
        <w:rPr>
          <w:rFonts w:ascii="Arial" w:hAnsi="Arial" w:cs="Arial"/>
          <w:b/>
          <w:szCs w:val="24"/>
        </w:rPr>
      </w:pPr>
    </w:p>
    <w:p w14:paraId="15656631" w14:textId="77777777" w:rsidR="00C31A2F" w:rsidRPr="00BB7699" w:rsidRDefault="00C31A2F" w:rsidP="00C31A2F">
      <w:pPr>
        <w:spacing w:line="276" w:lineRule="auto"/>
        <w:rPr>
          <w:rFonts w:ascii="Arial" w:hAnsi="Arial" w:cs="Arial"/>
          <w:color w:val="auto"/>
          <w:szCs w:val="24"/>
        </w:rPr>
      </w:pPr>
      <w:r w:rsidRPr="00BB7699">
        <w:rPr>
          <w:rFonts w:ascii="Arial" w:hAnsi="Arial" w:cs="Arial"/>
          <w:color w:val="auto"/>
          <w:szCs w:val="24"/>
        </w:rPr>
        <w:t>Reajustar o menor</w:t>
      </w:r>
      <w:r>
        <w:rPr>
          <w:rFonts w:ascii="Arial" w:hAnsi="Arial" w:cs="Arial"/>
          <w:color w:val="auto"/>
          <w:szCs w:val="24"/>
        </w:rPr>
        <w:t xml:space="preserve"> piso salarial do município, de forma</w:t>
      </w:r>
      <w:r w:rsidRPr="00BB7699">
        <w:rPr>
          <w:rFonts w:ascii="Arial" w:hAnsi="Arial" w:cs="Arial"/>
          <w:color w:val="auto"/>
          <w:szCs w:val="24"/>
        </w:rPr>
        <w:t xml:space="preserve"> que</w:t>
      </w:r>
      <w:r>
        <w:rPr>
          <w:rFonts w:ascii="Arial" w:hAnsi="Arial" w:cs="Arial"/>
          <w:color w:val="auto"/>
          <w:szCs w:val="24"/>
        </w:rPr>
        <w:t xml:space="preserve"> nenhum vencimento base seja menor</w:t>
      </w:r>
      <w:r w:rsidRPr="00BB7699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que a </w:t>
      </w:r>
      <w:r w:rsidRPr="00BB7699">
        <w:rPr>
          <w:rFonts w:ascii="Arial" w:hAnsi="Arial" w:cs="Arial"/>
          <w:color w:val="auto"/>
          <w:szCs w:val="24"/>
        </w:rPr>
        <w:t>primeira faixa salarial do piso mínimo do estado de Santa Catarina no valor de R$ 1.</w:t>
      </w:r>
      <w:r>
        <w:rPr>
          <w:rFonts w:ascii="Arial" w:hAnsi="Arial" w:cs="Arial"/>
          <w:color w:val="auto"/>
          <w:szCs w:val="24"/>
        </w:rPr>
        <w:t>842</w:t>
      </w:r>
      <w:r w:rsidRPr="00BB7699">
        <w:rPr>
          <w:rFonts w:ascii="Arial" w:hAnsi="Arial" w:cs="Arial"/>
          <w:color w:val="auto"/>
          <w:szCs w:val="24"/>
        </w:rPr>
        <w:t xml:space="preserve">,00 (um mil e </w:t>
      </w:r>
      <w:r>
        <w:rPr>
          <w:rFonts w:ascii="Arial" w:hAnsi="Arial" w:cs="Arial"/>
          <w:color w:val="auto"/>
          <w:szCs w:val="24"/>
        </w:rPr>
        <w:t>oitocentos e quarenta e dois</w:t>
      </w:r>
      <w:r w:rsidRPr="00BB7699">
        <w:rPr>
          <w:rFonts w:ascii="Arial" w:hAnsi="Arial" w:cs="Arial"/>
          <w:color w:val="auto"/>
          <w:szCs w:val="24"/>
        </w:rPr>
        <w:t xml:space="preserve"> reais), criando uma</w:t>
      </w:r>
      <w:r w:rsidRPr="00BB7699">
        <w:rPr>
          <w:rFonts w:ascii="Arial" w:hAnsi="Arial" w:cs="Arial"/>
          <w:color w:val="auto"/>
          <w:szCs w:val="24"/>
          <w:shd w:val="clear" w:color="auto" w:fill="FFFFFF"/>
        </w:rPr>
        <w:t xml:space="preserve"> da política de valorização</w:t>
      </w:r>
      <w:r>
        <w:rPr>
          <w:rFonts w:ascii="Arial" w:hAnsi="Arial" w:cs="Arial"/>
          <w:color w:val="auto"/>
          <w:szCs w:val="24"/>
          <w:shd w:val="clear" w:color="auto" w:fill="FFFFFF"/>
        </w:rPr>
        <w:t xml:space="preserve"> do salário das/os servidoras/es e cumprimento das diretrizes salarias estabelecido em âmbito estadual.</w:t>
      </w:r>
    </w:p>
    <w:p w14:paraId="0952F878" w14:textId="67D49DF2" w:rsidR="009B0934" w:rsidRPr="00FB19C0" w:rsidRDefault="008F5187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bookmarkStart w:id="1" w:name="_Hlk226968259"/>
      <w:bookmarkEnd w:id="0"/>
      <w:r>
        <w:rPr>
          <w:rFonts w:ascii="Arial" w:hAnsi="Arial" w:cs="Arial"/>
          <w:b/>
          <w:szCs w:val="24"/>
        </w:rPr>
        <w:lastRenderedPageBreak/>
        <w:t>05</w:t>
      </w:r>
      <w:r w:rsidR="00F45FE6" w:rsidRPr="00FB19C0">
        <w:rPr>
          <w:rFonts w:ascii="Arial" w:hAnsi="Arial" w:cs="Arial"/>
          <w:b/>
          <w:szCs w:val="24"/>
        </w:rPr>
        <w:t xml:space="preserve">–CUPOM ALIMENTAÇÃO  </w:t>
      </w:r>
    </w:p>
    <w:p w14:paraId="4F12C891" w14:textId="77777777" w:rsidR="009B0934" w:rsidRPr="00FB19C0" w:rsidRDefault="00F45FE6" w:rsidP="00117E11">
      <w:pPr>
        <w:spacing w:after="38" w:line="200" w:lineRule="exact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1EA54CA0" w14:textId="1F006A43" w:rsidR="009B0934" w:rsidRDefault="00F45FE6" w:rsidP="00B34F1C">
      <w:pPr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          </w:t>
      </w:r>
      <w:r w:rsidRPr="00B34F1C">
        <w:rPr>
          <w:rFonts w:ascii="Arial" w:hAnsi="Arial" w:cs="Arial"/>
          <w:szCs w:val="24"/>
        </w:rPr>
        <w:t>Conceder aos/as servidores/as cupom alimentação no valor de R$300,00 (trezentos) reais para jornada de 30 ou 40 horas e 150,00 (cento e cinquenta) reais para jornada de 10 ou 20 horas e/</w:t>
      </w:r>
      <w:r w:rsidR="0010539C" w:rsidRPr="00B34F1C">
        <w:rPr>
          <w:rFonts w:ascii="Arial" w:hAnsi="Arial" w:cs="Arial"/>
          <w:szCs w:val="24"/>
        </w:rPr>
        <w:t>ou o</w:t>
      </w:r>
      <w:r w:rsidRPr="00FB19C0">
        <w:rPr>
          <w:rFonts w:ascii="Arial" w:hAnsi="Arial" w:cs="Arial"/>
          <w:szCs w:val="24"/>
        </w:rPr>
        <w:t xml:space="preserve"> município fornecerá refeições a todos/as servidores/as que laborarem 40 (quarenta) horas semanais. </w:t>
      </w:r>
    </w:p>
    <w:p w14:paraId="6DF94762" w14:textId="75B02F98" w:rsidR="006775A6" w:rsidRDefault="006775A6" w:rsidP="00B34F1C">
      <w:pPr>
        <w:rPr>
          <w:rFonts w:ascii="Arial" w:hAnsi="Arial" w:cs="Arial"/>
          <w:szCs w:val="24"/>
        </w:rPr>
      </w:pPr>
    </w:p>
    <w:p w14:paraId="5418E952" w14:textId="6FFBFA25" w:rsidR="006775A6" w:rsidRPr="008433DE" w:rsidRDefault="008F5187" w:rsidP="006775A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06</w:t>
      </w:r>
      <w:r w:rsidR="006775A6" w:rsidRPr="008433DE">
        <w:rPr>
          <w:rFonts w:ascii="Arial" w:hAnsi="Arial" w:cs="Arial"/>
          <w:b/>
          <w:szCs w:val="24"/>
        </w:rPr>
        <w:t xml:space="preserve"> – VALE FEIRA</w:t>
      </w:r>
    </w:p>
    <w:p w14:paraId="5ABBC94D" w14:textId="77777777" w:rsidR="006775A6" w:rsidRDefault="006775A6" w:rsidP="006775A6">
      <w:pPr>
        <w:rPr>
          <w:rFonts w:ascii="Arial" w:hAnsi="Arial" w:cs="Arial"/>
          <w:szCs w:val="24"/>
        </w:rPr>
      </w:pPr>
    </w:p>
    <w:p w14:paraId="712678FE" w14:textId="77777777" w:rsidR="006775A6" w:rsidRPr="00723ADB" w:rsidRDefault="006775A6" w:rsidP="006775A6">
      <w:pPr>
        <w:rPr>
          <w:rStyle w:val="Forte"/>
          <w:rFonts w:ascii="Arial" w:hAnsi="Arial" w:cs="Arial"/>
          <w:b w:val="0"/>
          <w:szCs w:val="24"/>
        </w:rPr>
      </w:pPr>
      <w:r w:rsidRPr="00723ADB">
        <w:rPr>
          <w:rStyle w:val="Forte"/>
          <w:rFonts w:ascii="Arial" w:hAnsi="Arial" w:cs="Arial"/>
          <w:b w:val="0"/>
          <w:szCs w:val="24"/>
        </w:rPr>
        <w:t>Sabendo da importância da valorizaç</w:t>
      </w:r>
      <w:r>
        <w:rPr>
          <w:rStyle w:val="Forte"/>
          <w:rFonts w:ascii="Arial" w:hAnsi="Arial" w:cs="Arial"/>
          <w:b w:val="0"/>
          <w:szCs w:val="24"/>
        </w:rPr>
        <w:t>ão e apoio ao</w:t>
      </w:r>
      <w:r w:rsidRPr="00723ADB">
        <w:rPr>
          <w:rStyle w:val="Forte"/>
          <w:rFonts w:ascii="Arial" w:hAnsi="Arial" w:cs="Arial"/>
          <w:b w:val="0"/>
          <w:szCs w:val="24"/>
        </w:rPr>
        <w:t xml:space="preserve"> comercio local contribuindo com o crescimento e o fortalecimento da economia do município; elevar o vale feira para </w:t>
      </w:r>
      <w:r>
        <w:rPr>
          <w:rFonts w:ascii="Arial" w:hAnsi="Arial" w:cs="Arial"/>
          <w:szCs w:val="24"/>
        </w:rPr>
        <w:t xml:space="preserve">valor de </w:t>
      </w:r>
      <w:r w:rsidRPr="0010539C">
        <w:rPr>
          <w:rFonts w:ascii="Arial" w:hAnsi="Arial" w:cs="Arial"/>
          <w:szCs w:val="24"/>
        </w:rPr>
        <w:t xml:space="preserve">R$120,00 </w:t>
      </w:r>
      <w:r w:rsidRPr="0010539C">
        <w:rPr>
          <w:rStyle w:val="Forte"/>
          <w:rFonts w:ascii="Arial" w:hAnsi="Arial" w:cs="Arial"/>
          <w:b w:val="0"/>
          <w:szCs w:val="24"/>
        </w:rPr>
        <w:t>(cento e vinte reais).</w:t>
      </w:r>
    </w:p>
    <w:p w14:paraId="031ED9AD" w14:textId="112C73E0" w:rsidR="006775A6" w:rsidRDefault="006775A6" w:rsidP="00B34F1C">
      <w:pPr>
        <w:rPr>
          <w:rFonts w:ascii="Arial" w:hAnsi="Arial" w:cs="Arial"/>
          <w:szCs w:val="24"/>
        </w:rPr>
      </w:pPr>
    </w:p>
    <w:p w14:paraId="467969D2" w14:textId="3024D323" w:rsidR="009B0934" w:rsidRPr="00FB19C0" w:rsidRDefault="009B0934" w:rsidP="006A359B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</w:p>
    <w:p w14:paraId="3ADD7302" w14:textId="23C113AA" w:rsidR="009B0934" w:rsidRPr="00FB19C0" w:rsidRDefault="008F5187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07</w:t>
      </w:r>
      <w:r w:rsidR="00F45FE6" w:rsidRPr="00FB19C0">
        <w:rPr>
          <w:rFonts w:ascii="Arial" w:hAnsi="Arial" w:cs="Arial"/>
          <w:b/>
          <w:szCs w:val="24"/>
        </w:rPr>
        <w:t xml:space="preserve"> – PRÊMIO FÉRIAS</w:t>
      </w:r>
      <w:r w:rsidR="00F45FE6" w:rsidRPr="00FB19C0">
        <w:rPr>
          <w:rFonts w:ascii="Arial" w:hAnsi="Arial" w:cs="Arial"/>
          <w:b/>
          <w:color w:val="FF0000"/>
          <w:szCs w:val="24"/>
        </w:rPr>
        <w:t xml:space="preserve"> </w:t>
      </w:r>
    </w:p>
    <w:p w14:paraId="5C91E5C6" w14:textId="77777777" w:rsidR="009B0934" w:rsidRPr="00FB19C0" w:rsidRDefault="00F45FE6" w:rsidP="007A2AA5">
      <w:pPr>
        <w:spacing w:after="0" w:line="160" w:lineRule="exact"/>
        <w:ind w:left="0" w:firstLine="0"/>
        <w:contextualSpacing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6428B2CC" w14:textId="77777777" w:rsidR="009B0934" w:rsidRDefault="00F45FE6" w:rsidP="00FB19C0">
      <w:pPr>
        <w:pStyle w:val="PargrafodaLista"/>
        <w:numPr>
          <w:ilvl w:val="0"/>
          <w:numId w:val="17"/>
        </w:numPr>
        <w:spacing w:before="240" w:line="240" w:lineRule="exact"/>
        <w:ind w:left="703" w:hanging="357"/>
        <w:rPr>
          <w:rFonts w:ascii="Arial" w:hAnsi="Arial" w:cs="Arial"/>
          <w:sz w:val="24"/>
          <w:szCs w:val="24"/>
        </w:rPr>
      </w:pPr>
      <w:r w:rsidRPr="00FB19C0">
        <w:rPr>
          <w:rFonts w:ascii="Arial" w:hAnsi="Arial" w:cs="Arial"/>
          <w:sz w:val="24"/>
          <w:szCs w:val="24"/>
        </w:rPr>
        <w:t xml:space="preserve">Garantir a todos/as os servidores/as pagamento de abono de férias, no valor de R$300,00 (trezentos) reais para jornadas de 40 ou 30 horas e R$ 150,00 (cento e cinquenta) reais para jornadas de 20 ou 10 horas. No caso de rescisão de contrato de trabalho, o abono será proporcional. </w:t>
      </w:r>
    </w:p>
    <w:p w14:paraId="08601C19" w14:textId="752F03C9" w:rsidR="009B0934" w:rsidRDefault="00F45FE6" w:rsidP="00FB19C0">
      <w:pPr>
        <w:pStyle w:val="PargrafodaLista"/>
        <w:numPr>
          <w:ilvl w:val="0"/>
          <w:numId w:val="17"/>
        </w:numPr>
        <w:spacing w:before="240" w:line="240" w:lineRule="exact"/>
        <w:ind w:left="703" w:hanging="357"/>
        <w:rPr>
          <w:rFonts w:ascii="Arial" w:hAnsi="Arial" w:cs="Arial"/>
          <w:sz w:val="24"/>
          <w:szCs w:val="24"/>
        </w:rPr>
      </w:pPr>
      <w:r w:rsidRPr="00FB19C0">
        <w:rPr>
          <w:rFonts w:ascii="Arial" w:hAnsi="Arial" w:cs="Arial"/>
          <w:sz w:val="24"/>
          <w:szCs w:val="24"/>
        </w:rPr>
        <w:t>Ao Trabalhador que adquirir o direito às férias, mas não as usufruir, na vigência desta Lei, será pago o</w:t>
      </w:r>
      <w:r w:rsidR="00165EE2">
        <w:rPr>
          <w:rFonts w:ascii="Arial" w:hAnsi="Arial" w:cs="Arial"/>
          <w:sz w:val="24"/>
          <w:szCs w:val="24"/>
        </w:rPr>
        <w:t xml:space="preserve"> abono na folha de abril de 202</w:t>
      </w:r>
      <w:r w:rsidR="002A44AD">
        <w:rPr>
          <w:rFonts w:ascii="Arial" w:hAnsi="Arial" w:cs="Arial"/>
          <w:sz w:val="24"/>
          <w:szCs w:val="24"/>
        </w:rPr>
        <w:t>7</w:t>
      </w:r>
      <w:r w:rsidRPr="00FB19C0">
        <w:rPr>
          <w:rFonts w:ascii="Arial" w:hAnsi="Arial" w:cs="Arial"/>
          <w:sz w:val="24"/>
          <w:szCs w:val="24"/>
        </w:rPr>
        <w:t xml:space="preserve">. </w:t>
      </w:r>
    </w:p>
    <w:p w14:paraId="6A229258" w14:textId="77777777" w:rsidR="0026791B" w:rsidRDefault="0026791B" w:rsidP="0026791B">
      <w:pPr>
        <w:pStyle w:val="PargrafodaLista"/>
        <w:spacing w:line="240" w:lineRule="exact"/>
        <w:ind w:left="703"/>
        <w:rPr>
          <w:rFonts w:ascii="Arial" w:hAnsi="Arial" w:cs="Arial"/>
          <w:sz w:val="24"/>
          <w:szCs w:val="24"/>
        </w:rPr>
      </w:pPr>
    </w:p>
    <w:p w14:paraId="4B551AB3" w14:textId="528E707E" w:rsidR="009B0934" w:rsidRPr="00FB19C0" w:rsidRDefault="00F45FE6" w:rsidP="0026791B">
      <w:pPr>
        <w:pStyle w:val="PargrafodaLista"/>
        <w:numPr>
          <w:ilvl w:val="0"/>
          <w:numId w:val="17"/>
        </w:numPr>
        <w:spacing w:before="240" w:line="240" w:lineRule="exact"/>
        <w:ind w:left="703" w:hanging="357"/>
        <w:contextualSpacing/>
        <w:rPr>
          <w:rFonts w:ascii="Arial" w:hAnsi="Arial" w:cs="Arial"/>
          <w:sz w:val="24"/>
          <w:szCs w:val="24"/>
        </w:rPr>
      </w:pPr>
      <w:r w:rsidRPr="00FB19C0">
        <w:rPr>
          <w:rFonts w:ascii="Arial" w:hAnsi="Arial" w:cs="Arial"/>
          <w:sz w:val="24"/>
          <w:szCs w:val="24"/>
        </w:rPr>
        <w:t>Ao trabalhador que tiver licença de saúde, independentemente da quantidade de dias, terá direito ao abono, que ser</w:t>
      </w:r>
      <w:r w:rsidR="00165EE2">
        <w:rPr>
          <w:rFonts w:ascii="Arial" w:hAnsi="Arial" w:cs="Arial"/>
          <w:sz w:val="24"/>
          <w:szCs w:val="24"/>
        </w:rPr>
        <w:t>á pago na folha de abril de 202</w:t>
      </w:r>
      <w:r w:rsidR="002A44AD">
        <w:rPr>
          <w:rFonts w:ascii="Arial" w:hAnsi="Arial" w:cs="Arial"/>
          <w:sz w:val="24"/>
          <w:szCs w:val="24"/>
        </w:rPr>
        <w:t>7</w:t>
      </w:r>
      <w:r w:rsidRPr="00FB19C0">
        <w:rPr>
          <w:rFonts w:ascii="Arial" w:hAnsi="Arial" w:cs="Arial"/>
          <w:sz w:val="24"/>
          <w:szCs w:val="24"/>
        </w:rPr>
        <w:t xml:space="preserve">. </w:t>
      </w:r>
    </w:p>
    <w:p w14:paraId="1AEE31FA" w14:textId="77777777" w:rsidR="009B0934" w:rsidRDefault="00F45FE6" w:rsidP="00117E11">
      <w:pPr>
        <w:spacing w:after="38" w:line="180" w:lineRule="exact"/>
        <w:ind w:left="0" w:firstLine="0"/>
        <w:contextualSpacing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3EFFFB58" w14:textId="77777777" w:rsidR="0026791B" w:rsidRPr="00FB19C0" w:rsidRDefault="0026791B" w:rsidP="00117E11">
      <w:pPr>
        <w:spacing w:after="38" w:line="180" w:lineRule="exact"/>
        <w:ind w:left="0" w:firstLine="0"/>
        <w:jc w:val="left"/>
        <w:rPr>
          <w:rFonts w:ascii="Arial" w:hAnsi="Arial" w:cs="Arial"/>
          <w:szCs w:val="24"/>
        </w:rPr>
      </w:pPr>
    </w:p>
    <w:p w14:paraId="7D5A294B" w14:textId="3E0BC0D7" w:rsidR="009B0934" w:rsidRDefault="008F5187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08</w:t>
      </w:r>
      <w:r w:rsidR="00F45FE6" w:rsidRPr="00FB19C0">
        <w:rPr>
          <w:rFonts w:ascii="Arial" w:hAnsi="Arial" w:cs="Arial"/>
          <w:b/>
          <w:szCs w:val="24"/>
        </w:rPr>
        <w:t xml:space="preserve">– TERÇO CONSTITUCIONAL DE FÉRIAS </w:t>
      </w:r>
    </w:p>
    <w:p w14:paraId="64B42253" w14:textId="7C3B3957" w:rsidR="00590F92" w:rsidRDefault="00590F92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</w:p>
    <w:p w14:paraId="037BA0CF" w14:textId="7CA59FCE" w:rsidR="00590F92" w:rsidRPr="00943204" w:rsidRDefault="00590F92" w:rsidP="00590F92">
      <w:pPr>
        <w:spacing w:after="38" w:line="276" w:lineRule="auto"/>
        <w:contextualSpacing/>
        <w:rPr>
          <w:rFonts w:ascii="Arial" w:hAnsi="Arial" w:cs="Arial"/>
          <w:bCs/>
          <w:szCs w:val="24"/>
        </w:rPr>
      </w:pPr>
      <w:r w:rsidRPr="008E2912">
        <w:rPr>
          <w:rFonts w:ascii="Arial" w:hAnsi="Arial" w:cs="Arial"/>
          <w:szCs w:val="24"/>
        </w:rPr>
        <w:t> </w:t>
      </w:r>
      <w:r w:rsidRPr="00943204">
        <w:rPr>
          <w:rFonts w:ascii="Arial" w:hAnsi="Arial" w:cs="Arial"/>
          <w:szCs w:val="24"/>
        </w:rPr>
        <w:t>O adicional de 1/3 (um terço) de férias, garantido pelo art. 7º, XVII da Constituição Federal, deve ser pago junto com o salário das férias em até </w:t>
      </w:r>
      <w:r w:rsidRPr="00943204">
        <w:rPr>
          <w:rFonts w:ascii="Arial" w:hAnsi="Arial" w:cs="Arial"/>
          <w:b/>
          <w:bCs/>
          <w:szCs w:val="24"/>
        </w:rPr>
        <w:t>dois dias úteis antes do início do descanso;</w:t>
      </w:r>
      <w:r w:rsidRPr="00943204">
        <w:rPr>
          <w:rFonts w:ascii="Arial" w:hAnsi="Arial" w:cs="Arial"/>
          <w:bCs/>
          <w:szCs w:val="24"/>
        </w:rPr>
        <w:t xml:space="preserve"> mesmo em caso de férias coletivas.</w:t>
      </w:r>
    </w:p>
    <w:p w14:paraId="78F08A22" w14:textId="77777777" w:rsidR="006775A6" w:rsidRPr="00943204" w:rsidRDefault="006775A6" w:rsidP="00590F92">
      <w:pPr>
        <w:spacing w:after="38" w:line="276" w:lineRule="auto"/>
        <w:contextualSpacing/>
        <w:rPr>
          <w:rFonts w:ascii="Arial" w:hAnsi="Arial" w:cs="Arial"/>
          <w:bCs/>
          <w:szCs w:val="24"/>
        </w:rPr>
      </w:pPr>
    </w:p>
    <w:p w14:paraId="5D06624E" w14:textId="77777777" w:rsidR="006775A6" w:rsidRPr="00943204" w:rsidRDefault="006775A6" w:rsidP="006775A6">
      <w:pPr>
        <w:numPr>
          <w:ilvl w:val="0"/>
          <w:numId w:val="31"/>
        </w:numPr>
        <w:shd w:val="clear" w:color="auto" w:fill="FFFFFF"/>
        <w:spacing w:after="180" w:line="360" w:lineRule="atLeast"/>
        <w:jc w:val="left"/>
        <w:rPr>
          <w:rFonts w:ascii="Arial" w:hAnsi="Arial" w:cs="Arial"/>
          <w:color w:val="0A0A0A"/>
          <w:szCs w:val="24"/>
          <w:shd w:val="clear" w:color="auto" w:fill="FFFFFF"/>
        </w:rPr>
      </w:pPr>
      <w:r w:rsidRPr="00943204">
        <w:rPr>
          <w:rFonts w:ascii="Arial" w:hAnsi="Arial" w:cs="Arial"/>
          <w:szCs w:val="24"/>
        </w:rPr>
        <w:t xml:space="preserve">Conceder </w:t>
      </w:r>
      <w:r w:rsidRPr="00943204">
        <w:rPr>
          <w:rFonts w:ascii="Arial" w:hAnsi="Arial" w:cs="Arial"/>
          <w:color w:val="0A0A0A"/>
          <w:szCs w:val="24"/>
          <w:shd w:val="clear" w:color="auto" w:fill="FFFFFF"/>
        </w:rPr>
        <w:t xml:space="preserve">direito ao gozo ou à indenização das férias </w:t>
      </w:r>
      <w:r w:rsidRPr="00943204">
        <w:rPr>
          <w:rFonts w:ascii="Arial" w:hAnsi="Arial" w:cs="Arial"/>
          <w:szCs w:val="24"/>
        </w:rPr>
        <w:t>as/os servidoras/es independente do regime contratação que o</w:t>
      </w:r>
      <w:r w:rsidRPr="00943204">
        <w:rPr>
          <w:rFonts w:ascii="Arial" w:hAnsi="Arial" w:cs="Arial"/>
          <w:color w:val="0A0A0A"/>
          <w:szCs w:val="24"/>
          <w:shd w:val="clear" w:color="auto" w:fill="FFFFFF"/>
        </w:rPr>
        <w:t xml:space="preserve"> acúmulo dos seus períodos de férias esteja ultrapassando 3 férias </w:t>
      </w:r>
      <w:r w:rsidRPr="00943204">
        <w:rPr>
          <w:rFonts w:ascii="Arial" w:hAnsi="Arial" w:cs="Arial"/>
          <w:color w:val="0A0A0A"/>
          <w:szCs w:val="24"/>
        </w:rPr>
        <w:t>não usufruídas por necessidade do serviço ou falha da administração.</w:t>
      </w:r>
    </w:p>
    <w:p w14:paraId="38D4DB4C" w14:textId="7F12B70B" w:rsidR="00590F92" w:rsidRPr="00943204" w:rsidRDefault="00590F92" w:rsidP="00590F92">
      <w:pPr>
        <w:numPr>
          <w:ilvl w:val="0"/>
          <w:numId w:val="31"/>
        </w:numPr>
        <w:spacing w:after="38" w:line="276" w:lineRule="auto"/>
        <w:contextualSpacing/>
        <w:rPr>
          <w:rFonts w:ascii="Arial" w:hAnsi="Arial" w:cs="Arial"/>
          <w:bCs/>
          <w:szCs w:val="24"/>
        </w:rPr>
      </w:pPr>
      <w:r w:rsidRPr="00943204">
        <w:rPr>
          <w:rFonts w:ascii="Arial" w:hAnsi="Arial" w:cs="Arial"/>
          <w:bCs/>
          <w:szCs w:val="24"/>
        </w:rPr>
        <w:t>O aviso de férias deve ser comunicado ao funcionário por escrito com antecedência mínima de </w:t>
      </w:r>
      <w:r w:rsidRPr="00943204">
        <w:rPr>
          <w:rFonts w:ascii="Arial" w:hAnsi="Arial" w:cs="Arial"/>
          <w:b/>
          <w:bCs/>
          <w:szCs w:val="24"/>
        </w:rPr>
        <w:t>30 dias</w:t>
      </w:r>
      <w:r w:rsidRPr="00943204">
        <w:rPr>
          <w:rFonts w:ascii="Arial" w:hAnsi="Arial" w:cs="Arial"/>
          <w:bCs/>
          <w:szCs w:val="24"/>
        </w:rPr>
        <w:t> antes do início do descanso</w:t>
      </w:r>
    </w:p>
    <w:p w14:paraId="2799A9FD" w14:textId="77777777" w:rsidR="00590F92" w:rsidRPr="00943204" w:rsidRDefault="00590F92" w:rsidP="00590F92">
      <w:pPr>
        <w:spacing w:after="38" w:line="276" w:lineRule="auto"/>
        <w:ind w:left="720" w:firstLine="0"/>
        <w:contextualSpacing/>
        <w:rPr>
          <w:rFonts w:ascii="Arial" w:hAnsi="Arial" w:cs="Arial"/>
          <w:bCs/>
          <w:szCs w:val="24"/>
        </w:rPr>
      </w:pPr>
    </w:p>
    <w:p w14:paraId="369DDFE1" w14:textId="56E52A96" w:rsidR="00590F92" w:rsidRPr="00943204" w:rsidRDefault="00590F92" w:rsidP="00590F92">
      <w:pPr>
        <w:numPr>
          <w:ilvl w:val="0"/>
          <w:numId w:val="31"/>
        </w:numPr>
        <w:spacing w:after="38" w:line="276" w:lineRule="auto"/>
        <w:contextualSpacing/>
        <w:rPr>
          <w:rFonts w:ascii="Arial" w:hAnsi="Arial" w:cs="Arial"/>
          <w:bCs/>
          <w:szCs w:val="24"/>
        </w:rPr>
      </w:pPr>
      <w:r w:rsidRPr="00943204">
        <w:rPr>
          <w:rFonts w:ascii="Arial" w:hAnsi="Arial" w:cs="Arial"/>
          <w:bCs/>
          <w:szCs w:val="24"/>
        </w:rPr>
        <w:t xml:space="preserve">Criar um documento para que as servidoras/es </w:t>
      </w:r>
      <w:r w:rsidR="00943204">
        <w:rPr>
          <w:rFonts w:ascii="Arial" w:hAnsi="Arial" w:cs="Arial"/>
          <w:bCs/>
          <w:szCs w:val="24"/>
        </w:rPr>
        <w:t>possam</w:t>
      </w:r>
      <w:r w:rsidRPr="00943204">
        <w:rPr>
          <w:rFonts w:ascii="Arial" w:hAnsi="Arial" w:cs="Arial"/>
          <w:bCs/>
          <w:szCs w:val="24"/>
        </w:rPr>
        <w:t xml:space="preserve"> optar em receber 1/3 de férias após o termino do gozo das mesmas, e que seja estendido a todas as secretarias.</w:t>
      </w:r>
    </w:p>
    <w:p w14:paraId="61A29613" w14:textId="77777777" w:rsidR="00590F92" w:rsidRPr="002B6E96" w:rsidRDefault="00590F92" w:rsidP="00590F92">
      <w:pPr>
        <w:spacing w:after="38" w:line="200" w:lineRule="exact"/>
        <w:contextualSpacing/>
        <w:rPr>
          <w:rFonts w:ascii="Arial" w:hAnsi="Arial" w:cs="Arial"/>
          <w:szCs w:val="24"/>
        </w:rPr>
      </w:pPr>
    </w:p>
    <w:p w14:paraId="0713B3A6" w14:textId="13011062" w:rsidR="00590F92" w:rsidRDefault="00590F92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</w:p>
    <w:bookmarkEnd w:id="1"/>
    <w:p w14:paraId="2D4D48EA" w14:textId="77777777" w:rsidR="006775A6" w:rsidRDefault="006775A6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</w:p>
    <w:p w14:paraId="12C7CC97" w14:textId="77777777" w:rsidR="00135115" w:rsidRDefault="00135115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</w:p>
    <w:p w14:paraId="582BE79D" w14:textId="77777777" w:rsidR="00135115" w:rsidRDefault="00135115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</w:p>
    <w:p w14:paraId="34B4DCA2" w14:textId="77777777" w:rsidR="00135115" w:rsidRDefault="00135115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</w:p>
    <w:p w14:paraId="3F703D34" w14:textId="6D2B6454" w:rsidR="009B0934" w:rsidRDefault="008F5187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bookmarkStart w:id="2" w:name="_Hlk226968414"/>
      <w:r>
        <w:rPr>
          <w:rFonts w:ascii="Arial" w:hAnsi="Arial" w:cs="Arial"/>
          <w:b/>
          <w:szCs w:val="24"/>
        </w:rPr>
        <w:t>09</w:t>
      </w:r>
      <w:r w:rsidR="00F45FE6" w:rsidRPr="00FB19C0">
        <w:rPr>
          <w:rFonts w:ascii="Arial" w:hAnsi="Arial" w:cs="Arial"/>
          <w:b/>
          <w:szCs w:val="24"/>
        </w:rPr>
        <w:t xml:space="preserve"> - AGENTES COMUNITÁRIOS DE SAÚDE </w:t>
      </w:r>
    </w:p>
    <w:p w14:paraId="53651B5F" w14:textId="5B2E0F11" w:rsidR="00EA027A" w:rsidRDefault="00EA027A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</w:p>
    <w:p w14:paraId="43C2C4B2" w14:textId="77777777" w:rsidR="00EA027A" w:rsidRPr="00943204" w:rsidRDefault="00EA027A" w:rsidP="00EA027A">
      <w:pPr>
        <w:pStyle w:val="PargrafodaLista"/>
        <w:numPr>
          <w:ilvl w:val="0"/>
          <w:numId w:val="33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943204">
        <w:rPr>
          <w:rFonts w:ascii="Arial" w:hAnsi="Arial" w:cs="Arial"/>
          <w:sz w:val="24"/>
          <w:szCs w:val="24"/>
        </w:rPr>
        <w:t>Criar um Plano de Carreira, conforme indica a própria lei das ACS e dos ACE.</w:t>
      </w:r>
    </w:p>
    <w:p w14:paraId="2200C3B9" w14:textId="77777777" w:rsidR="00EA027A" w:rsidRPr="00943204" w:rsidRDefault="00EA027A" w:rsidP="00EA027A">
      <w:pPr>
        <w:pStyle w:val="PargrafodaLista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126148A2" w14:textId="77777777" w:rsidR="00EA027A" w:rsidRPr="00943204" w:rsidRDefault="00EA027A" w:rsidP="00EA027A">
      <w:pPr>
        <w:pStyle w:val="PargrafodaLista"/>
        <w:numPr>
          <w:ilvl w:val="0"/>
          <w:numId w:val="33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94320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Pagar o </w:t>
      </w:r>
      <w:hyperlink r:id="rId10" w:history="1">
        <w:r w:rsidRPr="00943204">
          <w:rPr>
            <w:rStyle w:val="Hyperlink"/>
            <w:rFonts w:ascii="Arial" w:eastAsiaTheme="majorEastAsia" w:hAnsi="Arial" w:cs="Arial"/>
            <w:shd w:val="clear" w:color="auto" w:fill="FFFFFF"/>
          </w:rPr>
          <w:t>Incentivo Financeiro Adicional (IFA)</w:t>
        </w:r>
      </w:hyperlink>
      <w:r w:rsidRPr="009432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43204">
        <w:rPr>
          <w:rFonts w:ascii="Arial" w:hAnsi="Arial" w:cs="Arial"/>
          <w:color w:val="0A0A0A"/>
          <w:sz w:val="24"/>
          <w:szCs w:val="24"/>
          <w:shd w:val="clear" w:color="auto" w:fill="FFFFFF"/>
        </w:rPr>
        <w:t>aos Agentes Comunitários de Saúde (ACS) e Agentes de Combate às Endemias (ACE) no último trimestre de cada ano que  houver o repasse federal anual pago no último trimestre. O pagamento do incentivo visa apoiar as atividades de campo e fortalecer a atuação dos agentes</w:t>
      </w:r>
    </w:p>
    <w:p w14:paraId="392C19B6" w14:textId="77777777" w:rsidR="00EA027A" w:rsidRPr="00943204" w:rsidRDefault="00EA027A" w:rsidP="00EA027A">
      <w:pPr>
        <w:pStyle w:val="PargrafodaLista"/>
        <w:rPr>
          <w:rFonts w:ascii="Arial" w:hAnsi="Arial" w:cs="Arial"/>
          <w:sz w:val="24"/>
          <w:szCs w:val="24"/>
        </w:rPr>
      </w:pPr>
    </w:p>
    <w:p w14:paraId="6BE3310F" w14:textId="23770A0D" w:rsidR="00EA027A" w:rsidRPr="00943204" w:rsidRDefault="00EA027A" w:rsidP="00EA027A">
      <w:pPr>
        <w:numPr>
          <w:ilvl w:val="0"/>
          <w:numId w:val="33"/>
        </w:numPr>
        <w:spacing w:after="0" w:line="240" w:lineRule="auto"/>
        <w:jc w:val="left"/>
        <w:rPr>
          <w:rFonts w:ascii="Arial" w:hAnsi="Arial" w:cs="Arial"/>
          <w:color w:val="0A0A0A"/>
          <w:szCs w:val="24"/>
          <w:shd w:val="clear" w:color="auto" w:fill="FFFFFF"/>
        </w:rPr>
      </w:pPr>
      <w:r w:rsidRPr="00943204">
        <w:rPr>
          <w:rFonts w:ascii="Arial" w:hAnsi="Arial" w:cs="Arial"/>
          <w:color w:val="0A0A0A"/>
          <w:szCs w:val="24"/>
          <w:shd w:val="clear" w:color="auto" w:fill="FFFFFF"/>
        </w:rPr>
        <w:t xml:space="preserve">Realizar o reembolso de despesas com combustível, manutenção, pneu e outros gastos relacionados ao veículo das/os agente que utilizam o seu veículo próprio (moto, carro) no trabalho para realizar visitas domiciliares e serviços externos, conforme </w:t>
      </w:r>
      <w:r w:rsidRPr="00943204">
        <w:rPr>
          <w:rFonts w:ascii="Arial" w:hAnsi="Arial" w:cs="Arial"/>
          <w:szCs w:val="24"/>
        </w:rPr>
        <w:t>A Lei 15.014/2024, sancionada em novembro de 2024.</w:t>
      </w:r>
    </w:p>
    <w:p w14:paraId="709A6A59" w14:textId="77777777" w:rsidR="00131949" w:rsidRPr="00943204" w:rsidRDefault="00131949" w:rsidP="00131949">
      <w:pPr>
        <w:pStyle w:val="PargrafodaLista"/>
        <w:rPr>
          <w:rFonts w:ascii="Arial" w:hAnsi="Arial" w:cs="Arial"/>
          <w:color w:val="0A0A0A"/>
          <w:szCs w:val="24"/>
          <w:shd w:val="clear" w:color="auto" w:fill="FFFFFF"/>
        </w:rPr>
      </w:pPr>
    </w:p>
    <w:p w14:paraId="0ECC6C42" w14:textId="77777777" w:rsidR="00131949" w:rsidRPr="00943204" w:rsidRDefault="00131949" w:rsidP="00131949">
      <w:pPr>
        <w:pStyle w:val="PargrafodaLista"/>
        <w:numPr>
          <w:ilvl w:val="0"/>
          <w:numId w:val="33"/>
        </w:numPr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943204">
        <w:rPr>
          <w:rFonts w:ascii="Arial" w:hAnsi="Arial" w:cs="Arial"/>
          <w:sz w:val="24"/>
          <w:szCs w:val="24"/>
        </w:rPr>
        <w:t>Permitir dividir os 30 dias de descanso/</w:t>
      </w:r>
      <w:proofErr w:type="spellStart"/>
      <w:r w:rsidRPr="00943204">
        <w:rPr>
          <w:rFonts w:ascii="Arial" w:hAnsi="Arial" w:cs="Arial"/>
          <w:sz w:val="24"/>
          <w:szCs w:val="24"/>
        </w:rPr>
        <w:t>ferias</w:t>
      </w:r>
      <w:proofErr w:type="spellEnd"/>
      <w:r w:rsidRPr="00943204">
        <w:rPr>
          <w:rFonts w:ascii="Arial" w:hAnsi="Arial" w:cs="Arial"/>
          <w:sz w:val="24"/>
          <w:szCs w:val="24"/>
        </w:rPr>
        <w:t xml:space="preserve"> em até três períodos, para as </w:t>
      </w:r>
      <w:proofErr w:type="spellStart"/>
      <w:r w:rsidRPr="00943204">
        <w:rPr>
          <w:rFonts w:ascii="Arial" w:hAnsi="Arial" w:cs="Arial"/>
          <w:sz w:val="24"/>
          <w:szCs w:val="24"/>
        </w:rPr>
        <w:t>Acs</w:t>
      </w:r>
      <w:proofErr w:type="spellEnd"/>
      <w:r w:rsidRPr="00943204">
        <w:rPr>
          <w:rFonts w:ascii="Arial" w:hAnsi="Arial" w:cs="Arial"/>
          <w:sz w:val="24"/>
          <w:szCs w:val="24"/>
        </w:rPr>
        <w:t xml:space="preserve"> e Ace que desejarem, sendo que p</w:t>
      </w:r>
      <w:r w:rsidRPr="00943204">
        <w:rPr>
          <w:rFonts w:ascii="Arial" w:hAnsi="Arial" w:cs="Arial"/>
          <w:color w:val="0A0A0A"/>
          <w:sz w:val="24"/>
          <w:szCs w:val="24"/>
          <w:shd w:val="clear" w:color="auto" w:fill="FFFFFF"/>
        </w:rPr>
        <w:t>elo menos um período deve ter no mínimo 14 dias corridos, e os outros não podem ser inferiores a 5 dias corridos. O pagamento das férias fracionadas deve respeitar os prazos legais, sendo realizado até 2 dias antes do início do primeiro período conforme Lei 13.467/2017.</w:t>
      </w:r>
    </w:p>
    <w:p w14:paraId="28C9498D" w14:textId="77777777" w:rsidR="00131949" w:rsidRPr="00131949" w:rsidRDefault="00131949" w:rsidP="00131949">
      <w:pPr>
        <w:spacing w:after="0" w:line="240" w:lineRule="auto"/>
        <w:ind w:left="720" w:firstLine="0"/>
        <w:jc w:val="left"/>
        <w:rPr>
          <w:rFonts w:ascii="Arial" w:hAnsi="Arial" w:cs="Arial"/>
          <w:color w:val="0A0A0A"/>
          <w:szCs w:val="24"/>
          <w:shd w:val="clear" w:color="auto" w:fill="FFFFFF"/>
        </w:rPr>
      </w:pPr>
    </w:p>
    <w:p w14:paraId="0DB1FE70" w14:textId="77777777" w:rsidR="00672C27" w:rsidRDefault="00672C27" w:rsidP="006623A8">
      <w:pPr>
        <w:spacing w:after="38" w:line="240" w:lineRule="auto"/>
        <w:ind w:left="0" w:firstLine="0"/>
        <w:jc w:val="left"/>
        <w:rPr>
          <w:rFonts w:ascii="Arial" w:hAnsi="Arial" w:cs="Arial"/>
          <w:b/>
          <w:szCs w:val="24"/>
        </w:rPr>
      </w:pPr>
    </w:p>
    <w:tbl>
      <w:tblPr>
        <w:tblpPr w:leftFromText="141" w:rightFromText="141" w:vertAnchor="page" w:horzAnchor="margin" w:tblpX="430" w:tblpY="1238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7173"/>
        <w:gridCol w:w="1366"/>
      </w:tblGrid>
      <w:tr w:rsidR="00117E11" w14:paraId="4BE3B6D6" w14:textId="77777777" w:rsidTr="006F218A">
        <w:trPr>
          <w:trHeight w:val="1323"/>
        </w:trPr>
        <w:tc>
          <w:tcPr>
            <w:tcW w:w="1384" w:type="dxa"/>
            <w:vAlign w:val="center"/>
          </w:tcPr>
          <w:p w14:paraId="007AD69F" w14:textId="77777777" w:rsidR="00117E11" w:rsidRDefault="00117E11" w:rsidP="006F218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3327DB3B" wp14:editId="1B122A79">
                  <wp:extent cx="680720" cy="680720"/>
                  <wp:effectExtent l="19050" t="0" r="5080" b="0"/>
                  <wp:docPr id="3" name="Imagem 3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3" w:type="dxa"/>
            <w:vAlign w:val="center"/>
          </w:tcPr>
          <w:p w14:paraId="038853A1" w14:textId="77777777" w:rsidR="00117E11" w:rsidRDefault="00117E11" w:rsidP="006F218A">
            <w:pPr>
              <w:pStyle w:val="Ttulo2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1FFCEE01" w14:textId="77777777" w:rsidR="00117E11" w:rsidRDefault="00117E11" w:rsidP="006F218A">
            <w:pPr>
              <w:spacing w:after="0"/>
              <w:jc w:val="center"/>
            </w:pPr>
            <w:r>
              <w:t>Sindicato dos Trab. No Serviço Público Municipal de Criciúma e Região</w:t>
            </w:r>
          </w:p>
          <w:p w14:paraId="45436946" w14:textId="77777777" w:rsidR="00117E11" w:rsidRDefault="00117E11" w:rsidP="006F218A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FUNDADO EM 02/02/89 – PUBLICADO NO DIÁRIO OFICIAL DE SC DO 25/01/89 – Registro MTE Processos no. 24430.001928/90 - 67</w:t>
            </w:r>
          </w:p>
          <w:p w14:paraId="462A72DD" w14:textId="77777777" w:rsidR="00117E11" w:rsidRDefault="00117E11" w:rsidP="006F218A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366" w:type="dxa"/>
            <w:vAlign w:val="center"/>
          </w:tcPr>
          <w:p w14:paraId="658574EE" w14:textId="77777777" w:rsidR="00117E11" w:rsidRDefault="00117E11" w:rsidP="006F218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2F414BD" wp14:editId="08CC53A8">
                  <wp:extent cx="680720" cy="680720"/>
                  <wp:effectExtent l="19050" t="0" r="5080" b="0"/>
                  <wp:docPr id="4" name="Imagem 4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77485" w14:textId="77777777" w:rsidR="009C49AC" w:rsidRDefault="009C49AC" w:rsidP="006623A8">
      <w:pPr>
        <w:spacing w:after="38" w:line="240" w:lineRule="auto"/>
        <w:ind w:left="0" w:firstLine="0"/>
        <w:jc w:val="left"/>
        <w:rPr>
          <w:rFonts w:ascii="Arial" w:hAnsi="Arial" w:cs="Arial"/>
          <w:b/>
          <w:szCs w:val="24"/>
        </w:rPr>
      </w:pPr>
    </w:p>
    <w:p w14:paraId="1BEDC605" w14:textId="1753BF50" w:rsidR="009B0934" w:rsidRPr="006623A8" w:rsidRDefault="008F5187" w:rsidP="006623A8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10</w:t>
      </w:r>
      <w:r w:rsidR="00672C27">
        <w:rPr>
          <w:rFonts w:ascii="Arial" w:hAnsi="Arial" w:cs="Arial"/>
          <w:b/>
          <w:szCs w:val="24"/>
        </w:rPr>
        <w:t xml:space="preserve">– </w:t>
      </w:r>
      <w:r w:rsidR="00F45FE6" w:rsidRPr="00FB19C0">
        <w:rPr>
          <w:rFonts w:ascii="Arial" w:hAnsi="Arial" w:cs="Arial"/>
          <w:b/>
          <w:szCs w:val="24"/>
        </w:rPr>
        <w:t xml:space="preserve"> ENFERMAGEM </w:t>
      </w:r>
    </w:p>
    <w:p w14:paraId="0BD26E09" w14:textId="77777777" w:rsidR="009B0934" w:rsidRPr="00FB19C0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22D40452" w14:textId="77777777" w:rsidR="00672C27" w:rsidRPr="00662F53" w:rsidRDefault="00697EDF" w:rsidP="00672C27">
      <w:pPr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672C27" w:rsidRPr="00662F53">
        <w:rPr>
          <w:rFonts w:ascii="Arial" w:hAnsi="Arial" w:cs="Arial"/>
          <w:szCs w:val="24"/>
        </w:rPr>
        <w:t>erá repassado aos servidores (as) da saúde, inclusive aos técnicos de saúde bucal os percentuais de inflação e ganho real que forem concedidos aos demais servidores (as). Sendo que no momento em que o piso nacional fo</w:t>
      </w:r>
      <w:r w:rsidR="00672C27">
        <w:rPr>
          <w:rFonts w:ascii="Arial" w:hAnsi="Arial" w:cs="Arial"/>
          <w:szCs w:val="24"/>
        </w:rPr>
        <w:t xml:space="preserve">r reajustado e o de </w:t>
      </w:r>
      <w:r>
        <w:rPr>
          <w:rFonts w:ascii="Arial" w:hAnsi="Arial" w:cs="Arial"/>
          <w:szCs w:val="24"/>
        </w:rPr>
        <w:t>Siderópolis</w:t>
      </w:r>
      <w:r w:rsidR="00672C27" w:rsidRPr="00662F53">
        <w:rPr>
          <w:rFonts w:ascii="Arial" w:hAnsi="Arial" w:cs="Arial"/>
          <w:szCs w:val="24"/>
        </w:rPr>
        <w:t xml:space="preserve"> estiver abaixo será corrigido imediatamente. </w:t>
      </w:r>
    </w:p>
    <w:p w14:paraId="3AB68858" w14:textId="77777777" w:rsidR="009B0934" w:rsidRPr="00FB19C0" w:rsidRDefault="009B0934" w:rsidP="00672C27">
      <w:pPr>
        <w:rPr>
          <w:rFonts w:ascii="Arial" w:hAnsi="Arial" w:cs="Arial"/>
          <w:szCs w:val="24"/>
        </w:rPr>
      </w:pPr>
    </w:p>
    <w:p w14:paraId="0799678C" w14:textId="4E67F700" w:rsidR="009B0934" w:rsidRPr="00FB19C0" w:rsidRDefault="008F5187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11</w:t>
      </w:r>
      <w:r w:rsidR="00F45FE6" w:rsidRPr="00FB19C0">
        <w:rPr>
          <w:rFonts w:ascii="Arial" w:hAnsi="Arial" w:cs="Arial"/>
          <w:b/>
          <w:szCs w:val="24"/>
        </w:rPr>
        <w:t xml:space="preserve">– BOLSA – GRADUAÇÃO </w:t>
      </w:r>
    </w:p>
    <w:p w14:paraId="23261597" w14:textId="77777777" w:rsidR="009B0934" w:rsidRPr="00FB19C0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07171062" w14:textId="21CA20A4" w:rsidR="002802AE" w:rsidRDefault="00FD4C47" w:rsidP="00D51D17">
      <w:pPr>
        <w:ind w:left="3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As/</w:t>
      </w:r>
      <w:r w:rsidRPr="00FB19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s </w:t>
      </w:r>
      <w:r w:rsidRPr="00FB19C0">
        <w:rPr>
          <w:rFonts w:ascii="Arial" w:hAnsi="Arial" w:cs="Arial"/>
          <w:szCs w:val="24"/>
        </w:rPr>
        <w:t>servidoras</w:t>
      </w:r>
      <w:r>
        <w:rPr>
          <w:rFonts w:ascii="Arial" w:hAnsi="Arial" w:cs="Arial"/>
          <w:szCs w:val="24"/>
        </w:rPr>
        <w:t>/res</w:t>
      </w:r>
      <w:r w:rsidRPr="00FB19C0">
        <w:rPr>
          <w:rFonts w:ascii="Arial" w:hAnsi="Arial" w:cs="Arial"/>
          <w:szCs w:val="24"/>
        </w:rPr>
        <w:t xml:space="preserve"> serão</w:t>
      </w:r>
      <w:r w:rsidR="00F45FE6" w:rsidRPr="00FB19C0">
        <w:rPr>
          <w:rFonts w:ascii="Arial" w:hAnsi="Arial" w:cs="Arial"/>
          <w:szCs w:val="24"/>
        </w:rPr>
        <w:t xml:space="preserve"> </w:t>
      </w:r>
      <w:r w:rsidRPr="00FB19C0">
        <w:rPr>
          <w:rFonts w:ascii="Arial" w:hAnsi="Arial" w:cs="Arial"/>
          <w:szCs w:val="24"/>
        </w:rPr>
        <w:t>concedidas</w:t>
      </w:r>
      <w:r w:rsidR="00F45FE6" w:rsidRPr="00FB19C0">
        <w:rPr>
          <w:rFonts w:ascii="Arial" w:hAnsi="Arial" w:cs="Arial"/>
          <w:szCs w:val="24"/>
        </w:rPr>
        <w:t xml:space="preserve"> bolsa graduação</w:t>
      </w:r>
      <w:r w:rsidR="002802AE">
        <w:rPr>
          <w:rFonts w:ascii="Arial" w:hAnsi="Arial" w:cs="Arial"/>
          <w:szCs w:val="24"/>
        </w:rPr>
        <w:t xml:space="preserve"> e bolsa mestrado ou doutorado</w:t>
      </w:r>
      <w:r w:rsidR="00F45FE6" w:rsidRPr="00FB19C0">
        <w:rPr>
          <w:rFonts w:ascii="Arial" w:hAnsi="Arial" w:cs="Arial"/>
          <w:szCs w:val="24"/>
        </w:rPr>
        <w:t>, sendo 50% (cinquenta) para efetivos e 30% (trinta) para os demais servidores/as.</w:t>
      </w:r>
    </w:p>
    <w:p w14:paraId="1ADC40DE" w14:textId="77777777" w:rsidR="00697EDF" w:rsidRDefault="00697EDF" w:rsidP="00D51D17">
      <w:pPr>
        <w:ind w:left="20"/>
        <w:rPr>
          <w:rFonts w:ascii="Arial" w:hAnsi="Arial" w:cs="Arial"/>
          <w:szCs w:val="24"/>
        </w:rPr>
      </w:pPr>
    </w:p>
    <w:p w14:paraId="0EB14025" w14:textId="77777777" w:rsidR="009B0934" w:rsidRPr="00FB19C0" w:rsidRDefault="002802AE" w:rsidP="00D51D17">
      <w:pPr>
        <w:ind w:left="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liberar o servidor/a para mestrado ou doutorado um percentual de 20% de sua jornada.</w:t>
      </w:r>
      <w:r w:rsidR="00F45FE6" w:rsidRPr="00FB19C0">
        <w:rPr>
          <w:rFonts w:ascii="Arial" w:hAnsi="Arial" w:cs="Arial"/>
          <w:szCs w:val="24"/>
        </w:rPr>
        <w:t xml:space="preserve"> </w:t>
      </w:r>
    </w:p>
    <w:p w14:paraId="40F68776" w14:textId="77777777" w:rsidR="009B0934" w:rsidRPr="00FB19C0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 </w:t>
      </w:r>
    </w:p>
    <w:p w14:paraId="4CB7804D" w14:textId="54309551" w:rsidR="009B0934" w:rsidRPr="00FB19C0" w:rsidRDefault="008F5187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12</w:t>
      </w:r>
      <w:r w:rsidR="00F45FE6" w:rsidRPr="00FB19C0">
        <w:rPr>
          <w:rFonts w:ascii="Arial" w:hAnsi="Arial" w:cs="Arial"/>
          <w:b/>
          <w:szCs w:val="24"/>
        </w:rPr>
        <w:t xml:space="preserve">- VALE TRANSPORTE </w:t>
      </w:r>
    </w:p>
    <w:p w14:paraId="36C1D9EC" w14:textId="77777777" w:rsidR="009B0934" w:rsidRPr="00FB19C0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45D2054E" w14:textId="77777777" w:rsidR="009B0934" w:rsidRPr="00B60FA4" w:rsidRDefault="00F45FE6" w:rsidP="00B60FA4">
      <w:pPr>
        <w:pStyle w:val="PargrafodaLista"/>
        <w:numPr>
          <w:ilvl w:val="0"/>
          <w:numId w:val="18"/>
        </w:numPr>
        <w:spacing w:after="38"/>
        <w:rPr>
          <w:rFonts w:ascii="Arial" w:hAnsi="Arial" w:cs="Arial"/>
          <w:sz w:val="24"/>
          <w:szCs w:val="24"/>
        </w:rPr>
      </w:pPr>
      <w:r w:rsidRPr="00B60FA4">
        <w:rPr>
          <w:rFonts w:ascii="Arial" w:hAnsi="Arial" w:cs="Arial"/>
          <w:sz w:val="24"/>
          <w:szCs w:val="24"/>
        </w:rPr>
        <w:t xml:space="preserve">O Município deverá fornecer vale-transporte a todos/as os/as servidores/as, inclusive aos/as que morarem fora do município, conforme Lei Federal.  </w:t>
      </w:r>
    </w:p>
    <w:p w14:paraId="2522619F" w14:textId="77777777" w:rsidR="009B0934" w:rsidRPr="00FB19C0" w:rsidRDefault="00F45FE6" w:rsidP="007A2AA5">
      <w:pPr>
        <w:spacing w:after="0" w:line="160" w:lineRule="exact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           </w:t>
      </w:r>
    </w:p>
    <w:p w14:paraId="3307D3E6" w14:textId="77777777" w:rsidR="009B0934" w:rsidRPr="00FB19C0" w:rsidRDefault="00F45FE6">
      <w:pPr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  OBS: Quando não houver transporte público o município deverá garantir o deslocamento do servidor/a </w:t>
      </w:r>
    </w:p>
    <w:p w14:paraId="4E58EECD" w14:textId="77777777" w:rsidR="009B0934" w:rsidRPr="00FB19C0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bookmarkEnd w:id="2"/>
    <w:p w14:paraId="6FDA12EA" w14:textId="77777777" w:rsidR="008F5187" w:rsidRDefault="008F5187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</w:p>
    <w:p w14:paraId="44CE1CEB" w14:textId="0259BBF7" w:rsidR="009B0934" w:rsidRPr="005D0905" w:rsidRDefault="00F45FE6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bookmarkStart w:id="3" w:name="_Hlk226968630"/>
      <w:r w:rsidRPr="00FB19C0">
        <w:rPr>
          <w:rFonts w:ascii="Arial" w:hAnsi="Arial" w:cs="Arial"/>
          <w:b/>
          <w:szCs w:val="24"/>
        </w:rPr>
        <w:t>1</w:t>
      </w:r>
      <w:r w:rsidR="008F5187">
        <w:rPr>
          <w:rFonts w:ascii="Arial" w:hAnsi="Arial" w:cs="Arial"/>
          <w:b/>
          <w:szCs w:val="24"/>
        </w:rPr>
        <w:t>3</w:t>
      </w:r>
      <w:r w:rsidRPr="00FB19C0">
        <w:rPr>
          <w:rFonts w:ascii="Arial" w:hAnsi="Arial" w:cs="Arial"/>
          <w:b/>
          <w:szCs w:val="24"/>
        </w:rPr>
        <w:t xml:space="preserve">– CIPA </w:t>
      </w:r>
      <w:r w:rsidR="005D0905">
        <w:rPr>
          <w:rFonts w:ascii="Arial" w:hAnsi="Arial" w:cs="Arial"/>
          <w:b/>
          <w:szCs w:val="24"/>
        </w:rPr>
        <w:t xml:space="preserve">–A </w:t>
      </w:r>
      <w:r w:rsidR="005D0905" w:rsidRPr="005D0905">
        <w:rPr>
          <w:rFonts w:ascii="Arial" w:hAnsi="Arial" w:cs="Arial"/>
          <w:b/>
          <w:color w:val="0A0A0A"/>
          <w:shd w:val="clear" w:color="auto" w:fill="FFFFFF"/>
        </w:rPr>
        <w:t>(Comissão Interna de Prevenção de Acidentes e de Assédio)</w:t>
      </w:r>
    </w:p>
    <w:p w14:paraId="3238332C" w14:textId="77777777" w:rsidR="00B60FA4" w:rsidRPr="005D0905" w:rsidRDefault="00B60FA4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</w:p>
    <w:p w14:paraId="310FE39F" w14:textId="77777777" w:rsidR="009B0934" w:rsidRPr="00B60FA4" w:rsidRDefault="00F45FE6" w:rsidP="00B60FA4">
      <w:pPr>
        <w:pStyle w:val="PargrafodaLista"/>
        <w:numPr>
          <w:ilvl w:val="0"/>
          <w:numId w:val="19"/>
        </w:numPr>
        <w:spacing w:after="38"/>
        <w:rPr>
          <w:rFonts w:ascii="Arial" w:hAnsi="Arial" w:cs="Arial"/>
          <w:b/>
          <w:sz w:val="24"/>
          <w:szCs w:val="24"/>
        </w:rPr>
      </w:pPr>
      <w:r w:rsidRPr="00B60FA4">
        <w:rPr>
          <w:rFonts w:ascii="Arial" w:hAnsi="Arial" w:cs="Arial"/>
          <w:sz w:val="24"/>
          <w:szCs w:val="24"/>
        </w:rPr>
        <w:t>Garantir um Técnico em Segurança do Trabalho, sendo realizado concurso público</w:t>
      </w:r>
      <w:r w:rsidR="00A21557">
        <w:rPr>
          <w:rFonts w:ascii="Arial" w:hAnsi="Arial" w:cs="Arial"/>
          <w:sz w:val="24"/>
          <w:szCs w:val="24"/>
        </w:rPr>
        <w:t xml:space="preserve"> para tal cargo</w:t>
      </w:r>
      <w:r w:rsidRPr="00B60FA4">
        <w:rPr>
          <w:rFonts w:ascii="Arial" w:hAnsi="Arial" w:cs="Arial"/>
          <w:sz w:val="24"/>
          <w:szCs w:val="24"/>
        </w:rPr>
        <w:t xml:space="preserve">. </w:t>
      </w:r>
    </w:p>
    <w:p w14:paraId="499C0CEC" w14:textId="77777777" w:rsidR="009B0934" w:rsidRPr="00B60FA4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B60FA4">
        <w:rPr>
          <w:rFonts w:ascii="Arial" w:hAnsi="Arial" w:cs="Arial"/>
          <w:szCs w:val="24"/>
        </w:rPr>
        <w:t xml:space="preserve"> </w:t>
      </w:r>
    </w:p>
    <w:p w14:paraId="02A8A27D" w14:textId="140B09C3" w:rsidR="009B0934" w:rsidRDefault="00F45FE6" w:rsidP="00B60FA4">
      <w:pPr>
        <w:pStyle w:val="Pargrafoda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B60FA4">
        <w:rPr>
          <w:rFonts w:ascii="Arial" w:hAnsi="Arial" w:cs="Arial"/>
          <w:sz w:val="24"/>
          <w:szCs w:val="24"/>
        </w:rPr>
        <w:t>O Município deverá realizar eleição e posse junto à CIPA</w:t>
      </w:r>
      <w:r w:rsidR="00697EDF">
        <w:rPr>
          <w:rFonts w:ascii="Arial" w:hAnsi="Arial" w:cs="Arial"/>
          <w:sz w:val="24"/>
          <w:szCs w:val="24"/>
        </w:rPr>
        <w:t>-A</w:t>
      </w:r>
      <w:r w:rsidRPr="00B60FA4">
        <w:rPr>
          <w:rFonts w:ascii="Arial" w:hAnsi="Arial" w:cs="Arial"/>
          <w:sz w:val="24"/>
          <w:szCs w:val="24"/>
        </w:rPr>
        <w:t xml:space="preserve">, imediatamente após a contratação até no máximo outubro de </w:t>
      </w:r>
      <w:r w:rsidRPr="00672C27">
        <w:rPr>
          <w:rFonts w:ascii="Arial" w:hAnsi="Arial" w:cs="Arial"/>
          <w:sz w:val="24"/>
          <w:szCs w:val="24"/>
        </w:rPr>
        <w:t>202</w:t>
      </w:r>
      <w:r w:rsidR="00884F83">
        <w:rPr>
          <w:rFonts w:ascii="Arial" w:hAnsi="Arial" w:cs="Arial"/>
          <w:sz w:val="24"/>
          <w:szCs w:val="24"/>
        </w:rPr>
        <w:t>6</w:t>
      </w:r>
      <w:r w:rsidRPr="00672C27">
        <w:rPr>
          <w:rFonts w:ascii="Arial" w:hAnsi="Arial" w:cs="Arial"/>
          <w:sz w:val="24"/>
          <w:szCs w:val="24"/>
        </w:rPr>
        <w:t xml:space="preserve">. </w:t>
      </w:r>
    </w:p>
    <w:p w14:paraId="62286E30" w14:textId="77777777" w:rsidR="00884F83" w:rsidRPr="00884F83" w:rsidRDefault="00884F83" w:rsidP="00884F83">
      <w:pPr>
        <w:pStyle w:val="PargrafodaLista"/>
        <w:rPr>
          <w:rFonts w:ascii="Arial" w:hAnsi="Arial" w:cs="Arial"/>
          <w:sz w:val="24"/>
          <w:szCs w:val="24"/>
        </w:rPr>
      </w:pPr>
    </w:p>
    <w:p w14:paraId="11DDB3B7" w14:textId="19851DA9" w:rsidR="00884F83" w:rsidRPr="00943204" w:rsidRDefault="00884F83" w:rsidP="00E4239C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43204">
        <w:rPr>
          <w:rFonts w:ascii="Arial" w:hAnsi="Arial" w:cs="Arial"/>
          <w:sz w:val="24"/>
          <w:szCs w:val="24"/>
        </w:rPr>
        <w:t xml:space="preserve">Criar uma gratificação </w:t>
      </w:r>
      <w:r w:rsidR="00E4239C" w:rsidRPr="00943204">
        <w:rPr>
          <w:rFonts w:ascii="Arial" w:hAnsi="Arial" w:cs="Arial"/>
          <w:sz w:val="24"/>
          <w:szCs w:val="24"/>
        </w:rPr>
        <w:t xml:space="preserve">de incentivo </w:t>
      </w:r>
      <w:r w:rsidRPr="00943204">
        <w:rPr>
          <w:rFonts w:ascii="Arial" w:hAnsi="Arial" w:cs="Arial"/>
          <w:sz w:val="24"/>
          <w:szCs w:val="24"/>
        </w:rPr>
        <w:t>para as/os servidoras/es que participarem da comissão da CIPA</w:t>
      </w:r>
      <w:r w:rsidR="00943204">
        <w:rPr>
          <w:rFonts w:ascii="Arial" w:hAnsi="Arial" w:cs="Arial"/>
          <w:sz w:val="24"/>
          <w:szCs w:val="24"/>
        </w:rPr>
        <w:t>-A</w:t>
      </w:r>
      <w:r w:rsidR="00E4239C" w:rsidRPr="00943204">
        <w:rPr>
          <w:rFonts w:ascii="Arial" w:hAnsi="Arial" w:cs="Arial"/>
          <w:sz w:val="24"/>
          <w:szCs w:val="24"/>
        </w:rPr>
        <w:t>.</w:t>
      </w:r>
    </w:p>
    <w:p w14:paraId="06823AAF" w14:textId="77777777" w:rsidR="00884F83" w:rsidRPr="00672C27" w:rsidRDefault="00884F83" w:rsidP="00884F83">
      <w:pPr>
        <w:pStyle w:val="PargrafodaLista"/>
        <w:ind w:left="780"/>
        <w:rPr>
          <w:rFonts w:ascii="Arial" w:hAnsi="Arial" w:cs="Arial"/>
          <w:sz w:val="24"/>
          <w:szCs w:val="24"/>
        </w:rPr>
      </w:pPr>
    </w:p>
    <w:p w14:paraId="1A6E4657" w14:textId="77777777" w:rsidR="009B0934" w:rsidRPr="00B60FA4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B60FA4">
        <w:rPr>
          <w:rFonts w:ascii="Arial" w:hAnsi="Arial" w:cs="Arial"/>
          <w:szCs w:val="24"/>
        </w:rPr>
        <w:t xml:space="preserve"> </w:t>
      </w:r>
    </w:p>
    <w:p w14:paraId="138D428A" w14:textId="50D087A2" w:rsidR="009B0934" w:rsidRPr="00FB19C0" w:rsidRDefault="005D0905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14</w:t>
      </w:r>
      <w:r w:rsidR="00F45FE6" w:rsidRPr="00FB19C0">
        <w:rPr>
          <w:rFonts w:ascii="Arial" w:hAnsi="Arial" w:cs="Arial"/>
          <w:b/>
          <w:szCs w:val="24"/>
        </w:rPr>
        <w:t xml:space="preserve">-  CONDIÇÕES DE TRABALHO / EQUIPAMENTOS DE PROTEÇÃO </w:t>
      </w:r>
    </w:p>
    <w:p w14:paraId="2D3E64D4" w14:textId="77777777" w:rsidR="009B0934" w:rsidRPr="00B60FA4" w:rsidRDefault="00F45FE6" w:rsidP="007A2AA5">
      <w:pPr>
        <w:spacing w:before="240" w:after="0" w:line="180" w:lineRule="exact"/>
        <w:ind w:left="0" w:firstLine="0"/>
        <w:contextualSpacing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  <w:r w:rsidRPr="00FB19C0">
        <w:rPr>
          <w:rFonts w:ascii="Arial" w:hAnsi="Arial" w:cs="Arial"/>
          <w:szCs w:val="24"/>
        </w:rPr>
        <w:tab/>
      </w:r>
      <w:r w:rsidRPr="00B60FA4">
        <w:rPr>
          <w:rFonts w:ascii="Arial" w:hAnsi="Arial" w:cs="Arial"/>
          <w:szCs w:val="24"/>
        </w:rPr>
        <w:t xml:space="preserve"> </w:t>
      </w:r>
    </w:p>
    <w:p w14:paraId="4DAED170" w14:textId="77777777" w:rsidR="009B0934" w:rsidRPr="00B60FA4" w:rsidRDefault="00F45FE6" w:rsidP="00B60FA4">
      <w:pPr>
        <w:pStyle w:val="PargrafodaLista"/>
        <w:numPr>
          <w:ilvl w:val="0"/>
          <w:numId w:val="20"/>
        </w:numPr>
        <w:spacing w:before="240" w:line="240" w:lineRule="exact"/>
        <w:rPr>
          <w:rFonts w:ascii="Arial" w:hAnsi="Arial" w:cs="Arial"/>
          <w:sz w:val="24"/>
          <w:szCs w:val="24"/>
        </w:rPr>
      </w:pPr>
      <w:r w:rsidRPr="00B60FA4">
        <w:rPr>
          <w:rFonts w:ascii="Arial" w:hAnsi="Arial" w:cs="Arial"/>
          <w:sz w:val="24"/>
          <w:szCs w:val="24"/>
        </w:rPr>
        <w:t xml:space="preserve">O Município deverá fornecer os equipamentos de proteção, individuais ou         coletivos, recomendados pela CIPA ou pelas normas de segurança do trabalho, inclusive:  </w:t>
      </w:r>
    </w:p>
    <w:p w14:paraId="46A586E9" w14:textId="77777777" w:rsidR="009B0934" w:rsidRPr="00B60FA4" w:rsidRDefault="00F45FE6" w:rsidP="00B60FA4">
      <w:pPr>
        <w:pStyle w:val="PargrafodaLista"/>
        <w:numPr>
          <w:ilvl w:val="0"/>
          <w:numId w:val="20"/>
        </w:numPr>
        <w:spacing w:before="240" w:line="240" w:lineRule="exact"/>
        <w:rPr>
          <w:rFonts w:ascii="Arial" w:hAnsi="Arial" w:cs="Arial"/>
          <w:sz w:val="24"/>
          <w:szCs w:val="24"/>
        </w:rPr>
      </w:pPr>
      <w:r w:rsidRPr="00B60FA4">
        <w:rPr>
          <w:rFonts w:ascii="Arial" w:hAnsi="Arial" w:cs="Arial"/>
          <w:sz w:val="24"/>
          <w:szCs w:val="24"/>
        </w:rPr>
        <w:t xml:space="preserve">Protetor solar de boa qualidade para aqueles servidores que laborarem expostos diretamente à radiação solar; </w:t>
      </w:r>
    </w:p>
    <w:p w14:paraId="57356E96" w14:textId="3C8E9BAB" w:rsidR="009B0934" w:rsidRDefault="00F45FE6" w:rsidP="00B60FA4">
      <w:pPr>
        <w:pStyle w:val="PargrafodaLista"/>
        <w:numPr>
          <w:ilvl w:val="0"/>
          <w:numId w:val="20"/>
        </w:numPr>
        <w:spacing w:before="240" w:line="240" w:lineRule="exact"/>
        <w:rPr>
          <w:rFonts w:ascii="Arial" w:hAnsi="Arial" w:cs="Arial"/>
          <w:sz w:val="24"/>
          <w:szCs w:val="24"/>
        </w:rPr>
      </w:pPr>
      <w:r w:rsidRPr="00B60FA4">
        <w:rPr>
          <w:rFonts w:ascii="Arial" w:hAnsi="Arial" w:cs="Arial"/>
          <w:sz w:val="24"/>
          <w:szCs w:val="24"/>
        </w:rPr>
        <w:t xml:space="preserve">Implantar um sistema de controle de fornecimento de utilização dos EPIs. </w:t>
      </w:r>
    </w:p>
    <w:p w14:paraId="45F6CD4E" w14:textId="77777777" w:rsidR="005D0905" w:rsidRDefault="005D0905" w:rsidP="005D0905">
      <w:pPr>
        <w:pStyle w:val="PargrafodaLista"/>
        <w:spacing w:before="240" w:line="240" w:lineRule="exact"/>
        <w:ind w:left="705"/>
        <w:rPr>
          <w:rFonts w:ascii="Arial" w:hAnsi="Arial" w:cs="Arial"/>
          <w:sz w:val="24"/>
          <w:szCs w:val="24"/>
        </w:rPr>
      </w:pPr>
    </w:p>
    <w:p w14:paraId="6EF0F15A" w14:textId="77777777" w:rsidR="008F5187" w:rsidRPr="00943204" w:rsidRDefault="008F5187" w:rsidP="008F5187">
      <w:pPr>
        <w:pStyle w:val="PargrafodaLista"/>
        <w:numPr>
          <w:ilvl w:val="0"/>
          <w:numId w:val="20"/>
        </w:numPr>
        <w:rPr>
          <w:rStyle w:val="vkekvd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432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Emitir o comprovante impresso dos relógios de ponto com reconhecimento facial em conformidade com a Portaria 671 do Ministério do Trabalho garantindo a validação da jornada da/o servidora/</w:t>
      </w:r>
      <w:proofErr w:type="spellStart"/>
      <w:r w:rsidRPr="009432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</w:t>
      </w:r>
      <w:proofErr w:type="spellEnd"/>
    </w:p>
    <w:p w14:paraId="37E05772" w14:textId="77777777" w:rsidR="009B0934" w:rsidRPr="00B60FA4" w:rsidRDefault="00F45FE6" w:rsidP="00B60FA4">
      <w:pPr>
        <w:pStyle w:val="PargrafodaLista"/>
        <w:numPr>
          <w:ilvl w:val="0"/>
          <w:numId w:val="20"/>
        </w:numPr>
        <w:spacing w:before="240" w:line="240" w:lineRule="exact"/>
        <w:rPr>
          <w:rFonts w:ascii="Arial" w:hAnsi="Arial" w:cs="Arial"/>
          <w:sz w:val="24"/>
          <w:szCs w:val="24"/>
        </w:rPr>
      </w:pPr>
      <w:r w:rsidRPr="00B60FA4">
        <w:rPr>
          <w:rFonts w:ascii="Arial" w:hAnsi="Arial" w:cs="Arial"/>
          <w:sz w:val="24"/>
          <w:szCs w:val="24"/>
        </w:rPr>
        <w:t xml:space="preserve">Realizar o registro da CAT imediatamente ao afastamento por doenças do trabalho ou acidente, inclusive afastamento por Covid. </w:t>
      </w:r>
    </w:p>
    <w:p w14:paraId="348779EB" w14:textId="77777777" w:rsidR="00B842A9" w:rsidRDefault="00B842A9" w:rsidP="00EB4923">
      <w:pPr>
        <w:rPr>
          <w:rFonts w:ascii="Arial" w:hAnsi="Arial" w:cs="Arial"/>
          <w:b/>
          <w:szCs w:val="24"/>
        </w:rPr>
      </w:pPr>
    </w:p>
    <w:tbl>
      <w:tblPr>
        <w:tblpPr w:leftFromText="141" w:rightFromText="141" w:vertAnchor="page" w:horzAnchor="margin" w:tblpX="430" w:tblpY="1238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7173"/>
        <w:gridCol w:w="1366"/>
      </w:tblGrid>
      <w:tr w:rsidR="00117E11" w14:paraId="0925BC65" w14:textId="77777777" w:rsidTr="006F218A">
        <w:trPr>
          <w:trHeight w:val="1323"/>
        </w:trPr>
        <w:tc>
          <w:tcPr>
            <w:tcW w:w="1384" w:type="dxa"/>
            <w:vAlign w:val="center"/>
          </w:tcPr>
          <w:p w14:paraId="4C5D0D7A" w14:textId="77777777" w:rsidR="00117E11" w:rsidRDefault="00117E11" w:rsidP="006F218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1B201F7" wp14:editId="45022178">
                  <wp:extent cx="680720" cy="680720"/>
                  <wp:effectExtent l="19050" t="0" r="5080" b="0"/>
                  <wp:docPr id="5" name="Imagem 5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3" w:type="dxa"/>
            <w:vAlign w:val="center"/>
          </w:tcPr>
          <w:p w14:paraId="28DAEABF" w14:textId="77777777" w:rsidR="00117E11" w:rsidRDefault="00117E11" w:rsidP="006F218A">
            <w:pPr>
              <w:pStyle w:val="Ttulo2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716C6AAA" w14:textId="77777777" w:rsidR="00117E11" w:rsidRDefault="00117E11" w:rsidP="006F218A">
            <w:pPr>
              <w:spacing w:after="0"/>
              <w:jc w:val="center"/>
            </w:pPr>
            <w:r>
              <w:t>Sindicato dos Trab. No Serviço Público Municipal de Criciúma e Região</w:t>
            </w:r>
          </w:p>
          <w:p w14:paraId="6744EE52" w14:textId="77777777" w:rsidR="00117E11" w:rsidRDefault="00117E11" w:rsidP="006F218A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FUNDADO EM 02/02/89 – PUBLICADO NO DIÁRIO OFICIAL DE SC DO 25/01/89 – Registro MTE Processos no. 24430.001928/90 - 67</w:t>
            </w:r>
          </w:p>
          <w:p w14:paraId="5A77B5A6" w14:textId="77777777" w:rsidR="00117E11" w:rsidRDefault="00117E11" w:rsidP="006F218A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366" w:type="dxa"/>
            <w:vAlign w:val="center"/>
          </w:tcPr>
          <w:p w14:paraId="3D8096CB" w14:textId="77777777" w:rsidR="00117E11" w:rsidRDefault="00117E11" w:rsidP="006F218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7DCAD008" wp14:editId="689BC222">
                  <wp:extent cx="680720" cy="680720"/>
                  <wp:effectExtent l="19050" t="0" r="5080" b="0"/>
                  <wp:docPr id="6" name="Imagem 6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B92F95" w14:textId="77777777" w:rsidR="00697EDF" w:rsidRDefault="00697EDF" w:rsidP="00EB4923">
      <w:pPr>
        <w:rPr>
          <w:rFonts w:ascii="Arial" w:hAnsi="Arial" w:cs="Arial"/>
          <w:b/>
          <w:szCs w:val="24"/>
        </w:rPr>
      </w:pPr>
    </w:p>
    <w:p w14:paraId="66632624" w14:textId="77777777" w:rsidR="00697EDF" w:rsidRDefault="00697EDF" w:rsidP="00EB4923">
      <w:pPr>
        <w:rPr>
          <w:rFonts w:ascii="Arial" w:hAnsi="Arial" w:cs="Arial"/>
          <w:b/>
          <w:szCs w:val="24"/>
        </w:rPr>
      </w:pPr>
    </w:p>
    <w:p w14:paraId="1B5C6C3A" w14:textId="77777777" w:rsidR="005D0905" w:rsidRDefault="005D0905" w:rsidP="00697EDF">
      <w:pPr>
        <w:spacing w:line="360" w:lineRule="auto"/>
        <w:rPr>
          <w:rFonts w:ascii="Arial" w:hAnsi="Arial" w:cs="Arial"/>
          <w:b/>
          <w:szCs w:val="24"/>
        </w:rPr>
      </w:pPr>
    </w:p>
    <w:bookmarkEnd w:id="3"/>
    <w:p w14:paraId="65F37CC0" w14:textId="77777777" w:rsidR="005D0905" w:rsidRDefault="005D0905" w:rsidP="00697EDF">
      <w:pPr>
        <w:spacing w:line="360" w:lineRule="auto"/>
        <w:rPr>
          <w:rFonts w:ascii="Arial" w:hAnsi="Arial" w:cs="Arial"/>
          <w:b/>
          <w:szCs w:val="24"/>
        </w:rPr>
      </w:pPr>
    </w:p>
    <w:p w14:paraId="690620F4" w14:textId="77777777" w:rsidR="005D0905" w:rsidRDefault="005D0905" w:rsidP="00697EDF">
      <w:pPr>
        <w:spacing w:line="360" w:lineRule="auto"/>
        <w:rPr>
          <w:rFonts w:ascii="Arial" w:hAnsi="Arial" w:cs="Arial"/>
          <w:b/>
          <w:szCs w:val="24"/>
        </w:rPr>
      </w:pPr>
    </w:p>
    <w:p w14:paraId="604A26FE" w14:textId="77777777" w:rsidR="005D0905" w:rsidRDefault="005D0905" w:rsidP="00697EDF">
      <w:pPr>
        <w:spacing w:line="360" w:lineRule="auto"/>
        <w:rPr>
          <w:rFonts w:ascii="Arial" w:hAnsi="Arial" w:cs="Arial"/>
          <w:b/>
          <w:szCs w:val="24"/>
        </w:rPr>
      </w:pPr>
    </w:p>
    <w:p w14:paraId="21C10873" w14:textId="77777777" w:rsidR="005D0905" w:rsidRDefault="005D0905" w:rsidP="00697EDF">
      <w:pPr>
        <w:spacing w:line="360" w:lineRule="auto"/>
        <w:rPr>
          <w:rFonts w:ascii="Arial" w:hAnsi="Arial" w:cs="Arial"/>
          <w:b/>
          <w:szCs w:val="24"/>
        </w:rPr>
      </w:pPr>
    </w:p>
    <w:p w14:paraId="345474DC" w14:textId="5038058E" w:rsidR="005D0905" w:rsidRDefault="005D0905" w:rsidP="00697EDF">
      <w:pPr>
        <w:spacing w:line="360" w:lineRule="auto"/>
        <w:rPr>
          <w:rFonts w:ascii="Arial" w:hAnsi="Arial" w:cs="Arial"/>
          <w:b/>
          <w:szCs w:val="24"/>
        </w:rPr>
      </w:pPr>
    </w:p>
    <w:p w14:paraId="1039FEA4" w14:textId="77777777" w:rsidR="00135115" w:rsidRDefault="00135115" w:rsidP="00697EDF">
      <w:pPr>
        <w:spacing w:line="360" w:lineRule="auto"/>
        <w:rPr>
          <w:rFonts w:ascii="Arial" w:hAnsi="Arial" w:cs="Arial"/>
          <w:b/>
          <w:szCs w:val="24"/>
        </w:rPr>
      </w:pPr>
    </w:p>
    <w:p w14:paraId="4B99541B" w14:textId="77777777" w:rsidR="005D0905" w:rsidRDefault="005D0905" w:rsidP="00697EDF">
      <w:pPr>
        <w:spacing w:line="360" w:lineRule="auto"/>
        <w:rPr>
          <w:rFonts w:ascii="Arial" w:hAnsi="Arial" w:cs="Arial"/>
          <w:b/>
          <w:szCs w:val="24"/>
        </w:rPr>
      </w:pPr>
    </w:p>
    <w:p w14:paraId="04BB2A11" w14:textId="32185AD3" w:rsidR="00697EDF" w:rsidRDefault="005D0905" w:rsidP="00697EDF">
      <w:pPr>
        <w:spacing w:line="360" w:lineRule="auto"/>
        <w:rPr>
          <w:rFonts w:ascii="Arial" w:hAnsi="Arial" w:cs="Arial"/>
          <w:b/>
          <w:szCs w:val="24"/>
        </w:rPr>
      </w:pPr>
      <w:bookmarkStart w:id="4" w:name="_Hlk226968694"/>
      <w:r>
        <w:rPr>
          <w:rFonts w:ascii="Arial" w:hAnsi="Arial" w:cs="Arial"/>
          <w:b/>
          <w:szCs w:val="24"/>
        </w:rPr>
        <w:lastRenderedPageBreak/>
        <w:t>15</w:t>
      </w:r>
      <w:r w:rsidR="00697EDF">
        <w:rPr>
          <w:rFonts w:ascii="Arial" w:hAnsi="Arial" w:cs="Arial"/>
          <w:b/>
          <w:szCs w:val="24"/>
        </w:rPr>
        <w:t xml:space="preserve">- </w:t>
      </w:r>
      <w:r w:rsidR="00697EDF" w:rsidRPr="00E871DC">
        <w:rPr>
          <w:rFonts w:ascii="Arial" w:hAnsi="Arial" w:cs="Arial"/>
          <w:b/>
          <w:szCs w:val="24"/>
        </w:rPr>
        <w:t xml:space="preserve">PROGRAMA </w:t>
      </w:r>
      <w:r w:rsidR="00697EDF">
        <w:rPr>
          <w:rFonts w:ascii="Arial" w:hAnsi="Arial" w:cs="Arial"/>
          <w:b/>
          <w:szCs w:val="24"/>
        </w:rPr>
        <w:t>DE GERENCIAMENTO DE RISCOS;</w:t>
      </w:r>
    </w:p>
    <w:p w14:paraId="1B4992BD" w14:textId="77777777" w:rsidR="00697EDF" w:rsidRPr="005050C0" w:rsidRDefault="00697EDF" w:rsidP="00697EDF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Município de Siderópolis</w:t>
      </w:r>
      <w:r w:rsidRPr="005050C0">
        <w:rPr>
          <w:rFonts w:ascii="Arial" w:hAnsi="Arial" w:cs="Arial"/>
          <w:szCs w:val="24"/>
        </w:rPr>
        <w:t xml:space="preserve"> deverá Institui a política de bem-estar, saúde e qualidade de vida no trabalho e valorização das/os servidoras/es municipais</w:t>
      </w:r>
    </w:p>
    <w:p w14:paraId="708F17DA" w14:textId="77777777" w:rsidR="00697EDF" w:rsidRPr="005050C0" w:rsidRDefault="00697EDF" w:rsidP="00697EDF">
      <w:pPr>
        <w:pStyle w:val="PargrafodaLista"/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50C0">
        <w:rPr>
          <w:rFonts w:ascii="Arial" w:hAnsi="Arial" w:cs="Arial"/>
          <w:sz w:val="24"/>
          <w:szCs w:val="24"/>
        </w:rPr>
        <w:t>Criar e manter um programa que con</w:t>
      </w:r>
      <w:r>
        <w:rPr>
          <w:rFonts w:ascii="Arial" w:hAnsi="Arial" w:cs="Arial"/>
          <w:sz w:val="24"/>
          <w:szCs w:val="24"/>
        </w:rPr>
        <w:t>temple,</w:t>
      </w:r>
      <w:r w:rsidRPr="005050C0">
        <w:rPr>
          <w:rFonts w:ascii="Arial" w:hAnsi="Arial" w:cs="Arial"/>
          <w:sz w:val="24"/>
          <w:szCs w:val="24"/>
        </w:rPr>
        <w:t xml:space="preserve"> identifique a avaliação e controle de todos os riscos</w:t>
      </w:r>
      <w:r>
        <w:rPr>
          <w:rFonts w:ascii="Arial" w:hAnsi="Arial" w:cs="Arial"/>
          <w:sz w:val="24"/>
          <w:szCs w:val="24"/>
        </w:rPr>
        <w:t>, inclusive aqueles ligados a s</w:t>
      </w:r>
      <w:r w:rsidRPr="005050C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ú</w:t>
      </w:r>
      <w:r w:rsidRPr="005050C0">
        <w:rPr>
          <w:rFonts w:ascii="Arial" w:hAnsi="Arial" w:cs="Arial"/>
          <w:sz w:val="24"/>
          <w:szCs w:val="24"/>
        </w:rPr>
        <w:t>de mental e ao bem estar geral das servidoras e servidores.</w:t>
      </w:r>
    </w:p>
    <w:p w14:paraId="3C92F311" w14:textId="77777777" w:rsidR="00697EDF" w:rsidRDefault="00697EDF" w:rsidP="00697EDF">
      <w:pPr>
        <w:pStyle w:val="PargrafodaLista"/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5050C0">
        <w:rPr>
          <w:rFonts w:ascii="Arial" w:hAnsi="Arial" w:cs="Arial"/>
          <w:sz w:val="24"/>
          <w:szCs w:val="24"/>
        </w:rPr>
        <w:t>mplantar por meio de lei especifica para o serviço público a NR5 e NR1 inclusive para os estatutários.</w:t>
      </w:r>
    </w:p>
    <w:p w14:paraId="6C83AA2A" w14:textId="77777777" w:rsidR="00697EDF" w:rsidRPr="004070CC" w:rsidRDefault="00697EDF" w:rsidP="00697EDF">
      <w:pPr>
        <w:pStyle w:val="PargrafodaLista"/>
        <w:numPr>
          <w:ilvl w:val="0"/>
          <w:numId w:val="28"/>
        </w:numPr>
        <w:spacing w:line="360" w:lineRule="auto"/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D126B1">
        <w:rPr>
          <w:rStyle w:val="Forte"/>
          <w:rFonts w:ascii="Arial" w:hAnsi="Arial" w:cs="Arial"/>
          <w:sz w:val="24"/>
          <w:szCs w:val="24"/>
        </w:rPr>
        <w:t>Impla</w:t>
      </w:r>
      <w:r>
        <w:rPr>
          <w:rStyle w:val="Forte"/>
          <w:rFonts w:ascii="Arial" w:hAnsi="Arial" w:cs="Arial"/>
          <w:sz w:val="24"/>
          <w:szCs w:val="24"/>
        </w:rPr>
        <w:t>n</w:t>
      </w:r>
      <w:r w:rsidRPr="00D126B1">
        <w:rPr>
          <w:rStyle w:val="Forte"/>
          <w:rFonts w:ascii="Arial" w:hAnsi="Arial" w:cs="Arial"/>
          <w:sz w:val="24"/>
          <w:szCs w:val="24"/>
        </w:rPr>
        <w:t xml:space="preserve">tar </w:t>
      </w:r>
      <w:r w:rsidRPr="00D126B1">
        <w:rPr>
          <w:rFonts w:ascii="Arial" w:hAnsi="Arial" w:cs="Arial"/>
          <w:color w:val="000000"/>
          <w:sz w:val="24"/>
          <w:szCs w:val="24"/>
        </w:rPr>
        <w:t>uma Política de Bem-Estar, Saúde e Qualidade de Vida no Trabalho e Valorização dos Profissionais da Educação</w:t>
      </w:r>
      <w:r>
        <w:rPr>
          <w:rFonts w:ascii="Arial" w:hAnsi="Arial" w:cs="Arial"/>
          <w:color w:val="000000"/>
        </w:rPr>
        <w:t xml:space="preserve">, </w:t>
      </w:r>
      <w:r w:rsidRPr="009E0036">
        <w:rPr>
          <w:rFonts w:ascii="Arial" w:hAnsi="Arial" w:cs="Arial"/>
          <w:color w:val="000000"/>
          <w:sz w:val="24"/>
          <w:szCs w:val="24"/>
        </w:rPr>
        <w:t xml:space="preserve">conforme do </w:t>
      </w:r>
      <w:r w:rsidRPr="004070CC">
        <w:rPr>
          <w:rFonts w:ascii="Arial" w:hAnsi="Arial" w:cs="Arial"/>
          <w:b/>
          <w:color w:val="000000"/>
          <w:sz w:val="24"/>
          <w:szCs w:val="24"/>
        </w:rPr>
        <w:t xml:space="preserve">art.6º da </w:t>
      </w:r>
      <w:hyperlink r:id="rId11" w:history="1">
        <w:r w:rsidRPr="004070CC">
          <w:rPr>
            <w:rStyle w:val="Hyperlink"/>
            <w:rFonts w:ascii="Arial" w:hAnsi="Arial" w:cs="Arial"/>
            <w:sz w:val="24"/>
            <w:szCs w:val="24"/>
          </w:rPr>
          <w:t>LEI Nº 14.681, 8 DE SETEMBRO DE 2023</w:t>
        </w:r>
      </w:hyperlink>
    </w:p>
    <w:bookmarkEnd w:id="4"/>
    <w:p w14:paraId="1224090B" w14:textId="77777777" w:rsidR="00697EDF" w:rsidRDefault="00697EDF" w:rsidP="00EB4923">
      <w:pPr>
        <w:rPr>
          <w:rFonts w:ascii="Arial" w:hAnsi="Arial" w:cs="Arial"/>
          <w:b/>
          <w:szCs w:val="24"/>
        </w:rPr>
      </w:pPr>
    </w:p>
    <w:p w14:paraId="0B7BA12C" w14:textId="6CDC9334" w:rsidR="00EB4923" w:rsidRDefault="00135115" w:rsidP="00EB4923">
      <w:pPr>
        <w:rPr>
          <w:rFonts w:ascii="Arial" w:hAnsi="Arial" w:cs="Arial"/>
          <w:b/>
          <w:szCs w:val="24"/>
        </w:rPr>
      </w:pPr>
      <w:bookmarkStart w:id="5" w:name="_Hlk226968901"/>
      <w:r>
        <w:rPr>
          <w:rFonts w:ascii="Arial" w:hAnsi="Arial" w:cs="Arial"/>
          <w:b/>
          <w:szCs w:val="24"/>
        </w:rPr>
        <w:t>16</w:t>
      </w:r>
      <w:r w:rsidR="00FB19C0" w:rsidRPr="00FB19C0">
        <w:rPr>
          <w:rFonts w:ascii="Arial" w:hAnsi="Arial" w:cs="Arial"/>
          <w:b/>
          <w:szCs w:val="24"/>
        </w:rPr>
        <w:t>-</w:t>
      </w:r>
      <w:r w:rsidR="00F45FE6" w:rsidRPr="00FB19C0">
        <w:rPr>
          <w:rFonts w:ascii="Arial" w:hAnsi="Arial" w:cs="Arial"/>
          <w:b/>
          <w:szCs w:val="24"/>
        </w:rPr>
        <w:t xml:space="preserve"> </w:t>
      </w:r>
      <w:r w:rsidR="00EB4923" w:rsidRPr="00FB19C0">
        <w:rPr>
          <w:rFonts w:ascii="Arial" w:hAnsi="Arial" w:cs="Arial"/>
          <w:b/>
          <w:szCs w:val="24"/>
        </w:rPr>
        <w:t>EDUCAÇÃO</w:t>
      </w:r>
    </w:p>
    <w:p w14:paraId="20E2D4FA" w14:textId="06D9F823" w:rsidR="00B60FA4" w:rsidRDefault="00943204" w:rsidP="00EB492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A0A0A"/>
          <w:shd w:val="clear" w:color="auto" w:fill="FFFFFF"/>
        </w:rPr>
        <w:t>A falta de materiais e a precarização das condições físicas das escolas impactam negativamente o trabalho docente, dificultando a realização de atividades pedagógicas de qualidade</w:t>
      </w:r>
    </w:p>
    <w:p w14:paraId="7A58CE15" w14:textId="05A8524F" w:rsidR="00943204" w:rsidRDefault="00943204" w:rsidP="00EB4923">
      <w:pPr>
        <w:rPr>
          <w:rFonts w:ascii="Arial" w:hAnsi="Arial" w:cs="Arial"/>
          <w:b/>
          <w:szCs w:val="24"/>
        </w:rPr>
      </w:pPr>
    </w:p>
    <w:p w14:paraId="7C8680C1" w14:textId="2A264072" w:rsidR="00FD4C47" w:rsidRPr="00FD4C47" w:rsidRDefault="00FD4C47" w:rsidP="00FD4C47">
      <w:pPr>
        <w:pStyle w:val="PargrafodaList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FD4C47">
        <w:rPr>
          <w:rFonts w:ascii="Arial" w:hAnsi="Arial" w:cs="Arial"/>
          <w:sz w:val="24"/>
          <w:szCs w:val="24"/>
        </w:rPr>
        <w:t xml:space="preserve">Garantir </w:t>
      </w:r>
      <w:r w:rsidRPr="00FD4C47">
        <w:rPr>
          <w:rFonts w:ascii="Arial" w:hAnsi="Arial" w:cs="Arial"/>
          <w:color w:val="0A0A0A"/>
          <w:sz w:val="24"/>
          <w:szCs w:val="24"/>
          <w:shd w:val="clear" w:color="auto" w:fill="FFFFFF"/>
        </w:rPr>
        <w:t>estrutura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>s</w:t>
      </w:r>
      <w:r w:rsidRPr="00FD4C4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física adequada para o trabalho do professor </w:t>
      </w:r>
      <w:r w:rsidRPr="00FD4C47">
        <w:rPr>
          <w:rFonts w:ascii="Arial" w:hAnsi="Arial" w:cs="Arial"/>
          <w:sz w:val="24"/>
          <w:szCs w:val="24"/>
        </w:rPr>
        <w:t xml:space="preserve">com sala específica, equipamento de informática, </w:t>
      </w:r>
      <w:r w:rsidRPr="00FD4C47">
        <w:rPr>
          <w:rFonts w:ascii="Arial" w:hAnsi="Arial" w:cs="Arial"/>
          <w:color w:val="0A0A0A"/>
          <w:sz w:val="24"/>
          <w:szCs w:val="24"/>
          <w:shd w:val="clear" w:color="auto" w:fill="FFFFFF"/>
        </w:rPr>
        <w:t>acesso à internet</w:t>
      </w:r>
      <w:r w:rsidRPr="00FD4C47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Pr="00FD4C47">
        <w:rPr>
          <w:rFonts w:ascii="Arial" w:hAnsi="Arial" w:cs="Arial"/>
          <w:sz w:val="24"/>
          <w:szCs w:val="24"/>
        </w:rPr>
        <w:t>materiais didáticos,</w:t>
      </w:r>
      <w:r w:rsidRPr="00FD4C4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permitindo o planejamento, a execução das aulas</w:t>
      </w:r>
    </w:p>
    <w:p w14:paraId="63DC2343" w14:textId="77777777" w:rsidR="007A2AA5" w:rsidRDefault="007A2AA5" w:rsidP="00321C0A">
      <w:pPr>
        <w:spacing w:after="30" w:line="240" w:lineRule="auto"/>
        <w:ind w:left="0" w:right="-15" w:firstLine="0"/>
        <w:jc w:val="left"/>
        <w:rPr>
          <w:rFonts w:ascii="Arial" w:hAnsi="Arial" w:cs="Arial"/>
          <w:b/>
          <w:szCs w:val="24"/>
        </w:rPr>
      </w:pPr>
    </w:p>
    <w:p w14:paraId="0F41A7C5" w14:textId="71B2BFEB" w:rsidR="009B0934" w:rsidRPr="00FB19C0" w:rsidRDefault="00135115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17</w:t>
      </w:r>
      <w:r w:rsidR="00F45FE6" w:rsidRPr="00FB19C0">
        <w:rPr>
          <w:rFonts w:ascii="Arial" w:hAnsi="Arial" w:cs="Arial"/>
          <w:b/>
          <w:szCs w:val="24"/>
        </w:rPr>
        <w:t xml:space="preserve">– INSALUBRIDADE/PERICULOSIDADE </w:t>
      </w:r>
    </w:p>
    <w:p w14:paraId="64CDEFA7" w14:textId="77777777" w:rsidR="009B0934" w:rsidRPr="00FB19C0" w:rsidRDefault="00F45FE6" w:rsidP="007A2AA5">
      <w:pPr>
        <w:spacing w:after="0" w:line="180" w:lineRule="exact"/>
        <w:ind w:left="0" w:firstLine="0"/>
        <w:contextualSpacing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 </w:t>
      </w:r>
    </w:p>
    <w:p w14:paraId="4B6FD79F" w14:textId="77777777" w:rsidR="009B0934" w:rsidRPr="005932E2" w:rsidRDefault="00F45FE6" w:rsidP="00135115">
      <w:pPr>
        <w:pStyle w:val="PargrafodaLista"/>
        <w:numPr>
          <w:ilvl w:val="0"/>
          <w:numId w:val="21"/>
        </w:numPr>
        <w:spacing w:before="240"/>
        <w:rPr>
          <w:rFonts w:ascii="Arial" w:hAnsi="Arial" w:cs="Arial"/>
          <w:sz w:val="24"/>
          <w:szCs w:val="24"/>
        </w:rPr>
      </w:pPr>
      <w:r w:rsidRPr="005932E2">
        <w:rPr>
          <w:rFonts w:ascii="Arial" w:hAnsi="Arial" w:cs="Arial"/>
          <w:sz w:val="24"/>
          <w:szCs w:val="24"/>
        </w:rPr>
        <w:t>Revisar o Laudo técnico pericial em relação ao pagamento de insalubridade, apresenta</w:t>
      </w:r>
      <w:r w:rsidR="002802AE">
        <w:rPr>
          <w:rFonts w:ascii="Arial" w:hAnsi="Arial" w:cs="Arial"/>
          <w:sz w:val="24"/>
          <w:szCs w:val="24"/>
        </w:rPr>
        <w:t>ndo razões do porquê da diferença de percentual para o mesmo local</w:t>
      </w:r>
      <w:r w:rsidRPr="005932E2">
        <w:rPr>
          <w:rFonts w:ascii="Arial" w:hAnsi="Arial" w:cs="Arial"/>
          <w:sz w:val="24"/>
          <w:szCs w:val="24"/>
        </w:rPr>
        <w:t xml:space="preserve">.   </w:t>
      </w:r>
    </w:p>
    <w:p w14:paraId="1CAFD591" w14:textId="77777777" w:rsidR="009B0934" w:rsidRPr="00672C27" w:rsidRDefault="00F45FE6" w:rsidP="00135115">
      <w:pPr>
        <w:pStyle w:val="PargrafodaLista"/>
        <w:numPr>
          <w:ilvl w:val="0"/>
          <w:numId w:val="21"/>
        </w:numPr>
        <w:spacing w:before="240"/>
        <w:rPr>
          <w:rFonts w:ascii="Arial" w:hAnsi="Arial" w:cs="Arial"/>
          <w:sz w:val="24"/>
          <w:szCs w:val="24"/>
        </w:rPr>
      </w:pPr>
      <w:r w:rsidRPr="00672C27">
        <w:rPr>
          <w:rFonts w:ascii="Arial" w:hAnsi="Arial" w:cs="Arial"/>
          <w:sz w:val="24"/>
          <w:szCs w:val="24"/>
        </w:rPr>
        <w:t>Pagamento de periculosidade seguindo a Lei 12.740/2012, estendendo-a a vigias,</w:t>
      </w:r>
      <w:r w:rsidRPr="00672C27">
        <w:rPr>
          <w:rFonts w:ascii="Arial" w:hAnsi="Arial" w:cs="Arial"/>
          <w:strike/>
          <w:sz w:val="24"/>
          <w:szCs w:val="24"/>
        </w:rPr>
        <w:t xml:space="preserve"> </w:t>
      </w:r>
      <w:r w:rsidRPr="00672C27">
        <w:rPr>
          <w:rFonts w:ascii="Arial" w:hAnsi="Arial" w:cs="Arial"/>
          <w:sz w:val="24"/>
          <w:szCs w:val="24"/>
        </w:rPr>
        <w:t xml:space="preserve">independente do vínculo empregatício. </w:t>
      </w:r>
    </w:p>
    <w:p w14:paraId="20A0D73F" w14:textId="77777777" w:rsidR="009B0934" w:rsidRPr="005932E2" w:rsidRDefault="00F45FE6" w:rsidP="00135115">
      <w:pPr>
        <w:pStyle w:val="PargrafodaLista"/>
        <w:numPr>
          <w:ilvl w:val="0"/>
          <w:numId w:val="21"/>
        </w:numPr>
        <w:spacing w:before="240"/>
        <w:rPr>
          <w:rFonts w:ascii="Arial" w:hAnsi="Arial" w:cs="Arial"/>
          <w:sz w:val="24"/>
          <w:szCs w:val="24"/>
        </w:rPr>
      </w:pPr>
      <w:r w:rsidRPr="005932E2">
        <w:rPr>
          <w:rFonts w:ascii="Arial" w:hAnsi="Arial" w:cs="Arial"/>
          <w:sz w:val="24"/>
          <w:szCs w:val="24"/>
        </w:rPr>
        <w:t xml:space="preserve">Pagamento de insalubridade aos/as servidores/as de serviços gerais e merendeiras de escola baseado na súmula do TST. </w:t>
      </w:r>
    </w:p>
    <w:p w14:paraId="556E4EDF" w14:textId="77777777" w:rsidR="009B0934" w:rsidRPr="005932E2" w:rsidRDefault="00F45FE6" w:rsidP="00135115">
      <w:pPr>
        <w:spacing w:before="240"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5932E2">
        <w:rPr>
          <w:rFonts w:ascii="Arial" w:hAnsi="Arial" w:cs="Arial"/>
          <w:szCs w:val="24"/>
        </w:rPr>
        <w:t xml:space="preserve"> </w:t>
      </w:r>
    </w:p>
    <w:p w14:paraId="03D4A9B1" w14:textId="3E400709" w:rsidR="009B0934" w:rsidRPr="00FB19C0" w:rsidRDefault="00F45FE6" w:rsidP="005932E2">
      <w:pPr>
        <w:spacing w:after="38" w:line="240" w:lineRule="auto"/>
        <w:ind w:left="0" w:firstLine="0"/>
        <w:jc w:val="left"/>
        <w:rPr>
          <w:rFonts w:ascii="Arial" w:hAnsi="Arial" w:cs="Arial"/>
          <w:b/>
          <w:szCs w:val="24"/>
        </w:rPr>
      </w:pPr>
      <w:r w:rsidRPr="005932E2">
        <w:rPr>
          <w:rFonts w:ascii="Arial" w:hAnsi="Arial" w:cs="Arial"/>
          <w:szCs w:val="24"/>
        </w:rPr>
        <w:t xml:space="preserve"> </w:t>
      </w:r>
      <w:r w:rsidR="00135115">
        <w:rPr>
          <w:rFonts w:ascii="Arial" w:hAnsi="Arial" w:cs="Arial"/>
          <w:b/>
          <w:szCs w:val="24"/>
        </w:rPr>
        <w:t>18</w:t>
      </w:r>
      <w:r w:rsidRPr="00FB19C0">
        <w:rPr>
          <w:rFonts w:ascii="Arial" w:hAnsi="Arial" w:cs="Arial"/>
          <w:b/>
          <w:szCs w:val="24"/>
        </w:rPr>
        <w:t xml:space="preserve">– SOBREAVISO </w:t>
      </w:r>
    </w:p>
    <w:p w14:paraId="6330FA63" w14:textId="1E47E056" w:rsidR="009B0934" w:rsidRPr="005B139A" w:rsidRDefault="00F45FE6" w:rsidP="005B139A">
      <w:pPr>
        <w:spacing w:after="0" w:line="160" w:lineRule="exact"/>
        <w:ind w:left="0" w:firstLine="0"/>
        <w:contextualSpacing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  <w:r w:rsidRPr="00FB19C0">
        <w:rPr>
          <w:rFonts w:ascii="Arial" w:hAnsi="Arial" w:cs="Arial"/>
          <w:szCs w:val="24"/>
        </w:rPr>
        <w:tab/>
      </w:r>
      <w:r w:rsidRPr="005B139A">
        <w:rPr>
          <w:rFonts w:ascii="Arial" w:hAnsi="Arial" w:cs="Arial"/>
          <w:szCs w:val="24"/>
        </w:rPr>
        <w:t xml:space="preserve"> </w:t>
      </w:r>
    </w:p>
    <w:p w14:paraId="4A752636" w14:textId="77777777" w:rsidR="00FD4C47" w:rsidRDefault="00FD4C47" w:rsidP="00FD4C47">
      <w:pPr>
        <w:numPr>
          <w:ilvl w:val="0"/>
          <w:numId w:val="22"/>
        </w:numPr>
        <w:spacing w:after="0" w:line="240" w:lineRule="auto"/>
        <w:rPr>
          <w:rFonts w:ascii="Arial" w:hAnsi="Arial" w:cs="Arial"/>
          <w:szCs w:val="24"/>
          <w:shd w:val="clear" w:color="auto" w:fill="FFFFFF"/>
        </w:rPr>
      </w:pPr>
      <w:r w:rsidRPr="000748EC">
        <w:rPr>
          <w:rFonts w:ascii="Arial" w:hAnsi="Arial" w:cs="Arial"/>
          <w:szCs w:val="24"/>
        </w:rPr>
        <w:t xml:space="preserve">Pagar sobreaviso a todos os servidores que fizerem jus a recebê-lo </w:t>
      </w:r>
      <w:r w:rsidRPr="000748EC">
        <w:rPr>
          <w:rFonts w:ascii="Arial" w:hAnsi="Arial" w:cs="Arial"/>
          <w:szCs w:val="24"/>
          <w:shd w:val="clear" w:color="auto" w:fill="FFFFFF"/>
        </w:rPr>
        <w:t>a razão de 1/3 (um terço) da remuneração/hora normal</w:t>
      </w:r>
    </w:p>
    <w:p w14:paraId="0B47D544" w14:textId="77777777" w:rsidR="00FD4C47" w:rsidRPr="00D12D96" w:rsidRDefault="00FD4C47" w:rsidP="00FD4C47">
      <w:pPr>
        <w:ind w:left="720"/>
        <w:rPr>
          <w:rFonts w:ascii="Arial" w:hAnsi="Arial" w:cs="Arial"/>
          <w:sz w:val="16"/>
          <w:szCs w:val="16"/>
          <w:shd w:val="clear" w:color="auto" w:fill="FFFFFF"/>
        </w:rPr>
      </w:pPr>
    </w:p>
    <w:p w14:paraId="25558BE4" w14:textId="77777777" w:rsidR="00FD4C47" w:rsidRDefault="00FD4C47" w:rsidP="00FD4C47">
      <w:pPr>
        <w:pStyle w:val="PargrafodaLista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DE48098" w14:textId="0D7F86A4" w:rsidR="00FD4C47" w:rsidRPr="005141E9" w:rsidRDefault="00FD4C47" w:rsidP="00FD4C47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Cs w:val="24"/>
        </w:rPr>
      </w:pPr>
      <w:r w:rsidRPr="000748EC">
        <w:rPr>
          <w:rFonts w:ascii="Arial" w:hAnsi="Arial" w:cs="Arial"/>
          <w:szCs w:val="24"/>
          <w:shd w:val="clear" w:color="auto" w:fill="FFFFFF"/>
        </w:rPr>
        <w:t xml:space="preserve">Para os motoristas </w:t>
      </w:r>
      <w:r w:rsidR="005B139A">
        <w:rPr>
          <w:rFonts w:ascii="Arial" w:hAnsi="Arial" w:cs="Arial"/>
          <w:szCs w:val="24"/>
          <w:shd w:val="clear" w:color="auto" w:fill="FFFFFF"/>
        </w:rPr>
        <w:t xml:space="preserve">socorristas e motorista </w:t>
      </w:r>
      <w:r w:rsidRPr="000748EC">
        <w:rPr>
          <w:rFonts w:ascii="Arial" w:hAnsi="Arial" w:cs="Arial"/>
          <w:szCs w:val="24"/>
          <w:shd w:val="clear" w:color="auto" w:fill="FFFFFF"/>
        </w:rPr>
        <w:t>de ambulância, vinculados a Secretária de Saúde, devem receber 100 horas de sobreaviso.</w:t>
      </w:r>
    </w:p>
    <w:p w14:paraId="69029A01" w14:textId="653494E7" w:rsidR="009B0934" w:rsidRPr="005932E2" w:rsidRDefault="00F45FE6" w:rsidP="00FD4C47">
      <w:pPr>
        <w:pStyle w:val="PargrafodaLista"/>
        <w:spacing w:before="240" w:line="240" w:lineRule="exact"/>
        <w:ind w:left="714"/>
        <w:rPr>
          <w:rFonts w:ascii="Arial" w:hAnsi="Arial" w:cs="Arial"/>
          <w:szCs w:val="24"/>
        </w:rPr>
      </w:pPr>
      <w:bookmarkStart w:id="6" w:name="_Hlk226969027"/>
      <w:bookmarkEnd w:id="5"/>
      <w:r w:rsidRPr="005932E2">
        <w:rPr>
          <w:rFonts w:ascii="Arial" w:hAnsi="Arial" w:cs="Arial"/>
          <w:szCs w:val="24"/>
        </w:rPr>
        <w:lastRenderedPageBreak/>
        <w:t xml:space="preserve"> </w:t>
      </w:r>
    </w:p>
    <w:p w14:paraId="100A4E3D" w14:textId="06BEFD48" w:rsidR="005B139A" w:rsidRDefault="00F45FE6" w:rsidP="00135115">
      <w:pPr>
        <w:spacing w:after="39" w:line="240" w:lineRule="auto"/>
        <w:ind w:left="0" w:firstLine="0"/>
        <w:jc w:val="left"/>
        <w:rPr>
          <w:rFonts w:ascii="Arial" w:hAnsi="Arial" w:cs="Arial"/>
          <w:b/>
          <w:szCs w:val="24"/>
        </w:rPr>
      </w:pPr>
      <w:r w:rsidRPr="00135115">
        <w:rPr>
          <w:rFonts w:ascii="Arial" w:hAnsi="Arial" w:cs="Arial"/>
          <w:b/>
          <w:szCs w:val="24"/>
        </w:rPr>
        <w:t xml:space="preserve">  </w:t>
      </w:r>
      <w:r w:rsidR="00135115" w:rsidRPr="00135115">
        <w:rPr>
          <w:rFonts w:ascii="Arial" w:hAnsi="Arial" w:cs="Arial"/>
          <w:b/>
          <w:szCs w:val="24"/>
        </w:rPr>
        <w:t>19</w:t>
      </w:r>
      <w:r w:rsidR="00135115">
        <w:rPr>
          <w:rFonts w:ascii="Arial" w:hAnsi="Arial" w:cs="Arial"/>
          <w:szCs w:val="24"/>
        </w:rPr>
        <w:t>-</w:t>
      </w:r>
      <w:r w:rsidR="005B139A">
        <w:rPr>
          <w:rFonts w:ascii="Arial" w:hAnsi="Arial" w:cs="Arial"/>
          <w:b/>
          <w:szCs w:val="24"/>
        </w:rPr>
        <w:t>DIARIA/ABONO DOS MOTORISTAS DAS SECRETARIAS</w:t>
      </w:r>
    </w:p>
    <w:p w14:paraId="766821F2" w14:textId="77777777" w:rsidR="005B139A" w:rsidRDefault="005B139A" w:rsidP="005B139A">
      <w:pPr>
        <w:rPr>
          <w:rFonts w:ascii="Arial" w:hAnsi="Arial" w:cs="Arial"/>
          <w:b/>
          <w:szCs w:val="24"/>
        </w:rPr>
      </w:pPr>
    </w:p>
    <w:p w14:paraId="48BB57E5" w14:textId="7E5A470B" w:rsidR="005B139A" w:rsidRDefault="005B139A" w:rsidP="005B139A">
      <w:pPr>
        <w:numPr>
          <w:ilvl w:val="0"/>
          <w:numId w:val="35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Pr="00CA295F">
        <w:rPr>
          <w:rFonts w:ascii="Arial" w:hAnsi="Arial" w:cs="Arial"/>
          <w:szCs w:val="24"/>
        </w:rPr>
        <w:t>agar aos motoristas da Secretaria de Educação qu</w:t>
      </w:r>
      <w:r>
        <w:rPr>
          <w:rFonts w:ascii="Arial" w:hAnsi="Arial" w:cs="Arial"/>
          <w:szCs w:val="24"/>
        </w:rPr>
        <w:t xml:space="preserve">e laborarem extraordinariamente </w:t>
      </w:r>
      <w:r w:rsidRPr="00CA295F">
        <w:rPr>
          <w:rFonts w:ascii="Arial" w:hAnsi="Arial" w:cs="Arial"/>
          <w:szCs w:val="24"/>
        </w:rPr>
        <w:t>nos finais de semana, horas extras efetivamente trabalhadas, com acréscimo de 50%</w:t>
      </w:r>
      <w:r>
        <w:rPr>
          <w:rFonts w:ascii="Arial" w:hAnsi="Arial" w:cs="Arial"/>
          <w:szCs w:val="24"/>
        </w:rPr>
        <w:t xml:space="preserve"> </w:t>
      </w:r>
      <w:r w:rsidRPr="00CA295F">
        <w:rPr>
          <w:rFonts w:ascii="Arial" w:hAnsi="Arial" w:cs="Arial"/>
          <w:szCs w:val="24"/>
        </w:rPr>
        <w:t>(cinquenta por cento) aos sábados e de 100%(cem por cento) aos domingos.</w:t>
      </w:r>
    </w:p>
    <w:p w14:paraId="5627BBFD" w14:textId="77777777" w:rsidR="005B139A" w:rsidRDefault="005B139A" w:rsidP="005B139A">
      <w:pPr>
        <w:rPr>
          <w:rFonts w:ascii="Arial" w:hAnsi="Arial" w:cs="Arial"/>
          <w:szCs w:val="24"/>
        </w:rPr>
      </w:pPr>
    </w:p>
    <w:p w14:paraId="76505E95" w14:textId="4CD2BCE7" w:rsidR="005B139A" w:rsidRPr="009D52F9" w:rsidRDefault="005B139A" w:rsidP="005B139A">
      <w:pPr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Cs w:val="24"/>
        </w:rPr>
      </w:pPr>
      <w:r w:rsidRPr="009D52F9">
        <w:rPr>
          <w:rFonts w:ascii="Arial" w:hAnsi="Arial" w:cs="Arial"/>
          <w:szCs w:val="24"/>
        </w:rPr>
        <w:t xml:space="preserve">Pagar </w:t>
      </w:r>
      <w:r w:rsidR="009D52F9" w:rsidRPr="009D52F9">
        <w:rPr>
          <w:rFonts w:ascii="Arial" w:hAnsi="Arial" w:cs="Arial"/>
          <w:szCs w:val="24"/>
        </w:rPr>
        <w:t>diárias</w:t>
      </w:r>
      <w:r w:rsidRPr="009D52F9">
        <w:rPr>
          <w:rFonts w:ascii="Arial" w:hAnsi="Arial" w:cs="Arial"/>
          <w:szCs w:val="24"/>
        </w:rPr>
        <w:t xml:space="preserve"> aos motoristas da Secretaria de Educação quando da prestação de serviços à </w:t>
      </w:r>
      <w:r w:rsidR="009D52F9" w:rsidRPr="009D52F9">
        <w:rPr>
          <w:rFonts w:ascii="Arial" w:hAnsi="Arial" w:cs="Arial"/>
          <w:szCs w:val="24"/>
        </w:rPr>
        <w:t>Comissão</w:t>
      </w:r>
      <w:r w:rsidRPr="009D52F9">
        <w:rPr>
          <w:rFonts w:ascii="Arial" w:hAnsi="Arial" w:cs="Arial"/>
          <w:szCs w:val="24"/>
        </w:rPr>
        <w:t xml:space="preserve"> Municipal de Esportes – </w:t>
      </w:r>
      <w:r w:rsidR="009D52F9" w:rsidRPr="009D52F9">
        <w:rPr>
          <w:rFonts w:ascii="Arial" w:hAnsi="Arial" w:cs="Arial"/>
          <w:szCs w:val="24"/>
        </w:rPr>
        <w:t>C</w:t>
      </w:r>
      <w:r w:rsidRPr="009D52F9">
        <w:rPr>
          <w:rFonts w:ascii="Arial" w:hAnsi="Arial" w:cs="Arial"/>
          <w:szCs w:val="24"/>
        </w:rPr>
        <w:t xml:space="preserve">ME ou a outras secretarias fora do seu horário de trabalhos </w:t>
      </w:r>
    </w:p>
    <w:p w14:paraId="2EFFDC51" w14:textId="77777777" w:rsidR="00B55FD7" w:rsidRDefault="00B55FD7" w:rsidP="00B55FD7">
      <w:pPr>
        <w:pStyle w:val="PargrafodaLista"/>
        <w:rPr>
          <w:rFonts w:ascii="Arial" w:hAnsi="Arial" w:cs="Arial"/>
          <w:szCs w:val="24"/>
          <w:highlight w:val="yellow"/>
        </w:rPr>
      </w:pPr>
    </w:p>
    <w:p w14:paraId="0B884891" w14:textId="77777777" w:rsidR="00B55FD7" w:rsidRPr="005B139A" w:rsidRDefault="00B55FD7" w:rsidP="00B55FD7">
      <w:pPr>
        <w:spacing w:after="0" w:line="240" w:lineRule="auto"/>
        <w:ind w:left="714" w:firstLine="0"/>
        <w:rPr>
          <w:rFonts w:ascii="Arial" w:hAnsi="Arial" w:cs="Arial"/>
          <w:szCs w:val="24"/>
          <w:highlight w:val="yellow"/>
        </w:rPr>
      </w:pPr>
    </w:p>
    <w:p w14:paraId="044977CA" w14:textId="77777777" w:rsidR="005B139A" w:rsidRDefault="005B139A" w:rsidP="005B139A">
      <w:pPr>
        <w:numPr>
          <w:ilvl w:val="0"/>
          <w:numId w:val="35"/>
        </w:numPr>
        <w:spacing w:after="0" w:line="240" w:lineRule="auto"/>
        <w:rPr>
          <w:rFonts w:ascii="Arial" w:hAnsi="Arial" w:cs="Arial"/>
          <w:szCs w:val="24"/>
        </w:rPr>
      </w:pPr>
      <w:r w:rsidRPr="0057329D">
        <w:rPr>
          <w:rFonts w:ascii="Arial" w:hAnsi="Arial" w:cs="Arial"/>
          <w:szCs w:val="24"/>
        </w:rPr>
        <w:t>Pagar o valor do abono indenizatório aos motoristas da educação, que laboram até às 23:30 dentro do município o valor de R$45,00 (quarenta e cinco reais) e para os que transportam os estudantes para as universidades/Faculdades R$65,00 (sessenta e cinco reais)</w:t>
      </w:r>
      <w:r>
        <w:rPr>
          <w:rFonts w:ascii="Arial" w:hAnsi="Arial" w:cs="Arial"/>
          <w:szCs w:val="24"/>
        </w:rPr>
        <w:t xml:space="preserve"> em </w:t>
      </w:r>
      <w:r w:rsidRPr="0057329D">
        <w:rPr>
          <w:rFonts w:ascii="Arial" w:hAnsi="Arial" w:cs="Arial"/>
          <w:szCs w:val="24"/>
        </w:rPr>
        <w:t>2026</w:t>
      </w:r>
    </w:p>
    <w:p w14:paraId="11852507" w14:textId="77777777" w:rsidR="005B139A" w:rsidRDefault="005B139A" w:rsidP="005B139A">
      <w:pPr>
        <w:ind w:left="720"/>
        <w:rPr>
          <w:rFonts w:ascii="Arial" w:hAnsi="Arial" w:cs="Arial"/>
          <w:szCs w:val="24"/>
        </w:rPr>
      </w:pPr>
    </w:p>
    <w:p w14:paraId="4C4CE16B" w14:textId="77777777" w:rsidR="005B139A" w:rsidRPr="004A3FDA" w:rsidRDefault="005B139A" w:rsidP="005B139A">
      <w:pPr>
        <w:numPr>
          <w:ilvl w:val="0"/>
          <w:numId w:val="35"/>
        </w:numPr>
        <w:spacing w:after="0" w:line="240" w:lineRule="auto"/>
        <w:rPr>
          <w:rFonts w:ascii="Arial" w:hAnsi="Arial" w:cs="Arial"/>
          <w:szCs w:val="24"/>
        </w:rPr>
      </w:pPr>
      <w:r w:rsidRPr="004A3FDA">
        <w:rPr>
          <w:rFonts w:ascii="Arial" w:hAnsi="Arial" w:cs="Arial"/>
          <w:szCs w:val="24"/>
        </w:rPr>
        <w:t>Aos motoristas da Secretaria de Educação, que estejam em atividade, vinculados ao transporte escolar serão pagos 80 horas extras a 50% ao mês e mais 40 horas de sobreaviso.</w:t>
      </w:r>
    </w:p>
    <w:p w14:paraId="3C70A601" w14:textId="77777777" w:rsidR="005B139A" w:rsidRPr="00C5470B" w:rsidRDefault="005B139A" w:rsidP="005B139A">
      <w:pPr>
        <w:pStyle w:val="PargrafodaLista"/>
        <w:rPr>
          <w:rFonts w:ascii="Arial" w:hAnsi="Arial" w:cs="Arial"/>
          <w:color w:val="000000"/>
          <w:sz w:val="24"/>
          <w:szCs w:val="24"/>
        </w:rPr>
      </w:pPr>
    </w:p>
    <w:p w14:paraId="489D4FED" w14:textId="77777777" w:rsidR="005B139A" w:rsidRDefault="005B139A" w:rsidP="005B139A">
      <w:pPr>
        <w:numPr>
          <w:ilvl w:val="0"/>
          <w:numId w:val="35"/>
        </w:numPr>
        <w:spacing w:after="0" w:line="240" w:lineRule="auto"/>
        <w:rPr>
          <w:rFonts w:ascii="Arial" w:hAnsi="Arial" w:cs="Arial"/>
          <w:szCs w:val="24"/>
        </w:rPr>
      </w:pPr>
      <w:r w:rsidRPr="00D015D4">
        <w:rPr>
          <w:rFonts w:ascii="Arial" w:hAnsi="Arial" w:cs="Arial"/>
          <w:szCs w:val="24"/>
        </w:rPr>
        <w:t>Aos motoristas da ambulância, que estejam, em atividade</w:t>
      </w:r>
      <w:r>
        <w:rPr>
          <w:rFonts w:ascii="Arial" w:hAnsi="Arial" w:cs="Arial"/>
          <w:szCs w:val="24"/>
        </w:rPr>
        <w:t xml:space="preserve"> e em transporte de usuários fora do município</w:t>
      </w:r>
      <w:r w:rsidRPr="00D015D4">
        <w:rPr>
          <w:rFonts w:ascii="Arial" w:hAnsi="Arial" w:cs="Arial"/>
          <w:szCs w:val="24"/>
        </w:rPr>
        <w:t>, vinculados a Secretaria de Saúde, serão pag</w:t>
      </w:r>
      <w:r>
        <w:rPr>
          <w:rFonts w:ascii="Arial" w:hAnsi="Arial" w:cs="Arial"/>
          <w:szCs w:val="24"/>
        </w:rPr>
        <w:t>os 80 horas extras a 50% ao mês,</w:t>
      </w:r>
    </w:p>
    <w:bookmarkEnd w:id="6"/>
    <w:p w14:paraId="56100F96" w14:textId="77777777" w:rsidR="005B139A" w:rsidRPr="003400AE" w:rsidRDefault="005B139A" w:rsidP="005B139A">
      <w:pPr>
        <w:ind w:left="720"/>
        <w:rPr>
          <w:rFonts w:ascii="Arial" w:hAnsi="Arial" w:cs="Arial"/>
          <w:sz w:val="16"/>
          <w:szCs w:val="16"/>
        </w:rPr>
      </w:pPr>
    </w:p>
    <w:p w14:paraId="4132DB30" w14:textId="77777777" w:rsidR="005B139A" w:rsidRDefault="005B139A" w:rsidP="005B139A">
      <w:pPr>
        <w:spacing w:line="160" w:lineRule="exact"/>
        <w:ind w:left="720"/>
        <w:rPr>
          <w:rFonts w:ascii="Arial" w:hAnsi="Arial" w:cs="Arial"/>
          <w:szCs w:val="24"/>
        </w:rPr>
      </w:pPr>
    </w:p>
    <w:p w14:paraId="4D0BD37F" w14:textId="77777777" w:rsidR="00117E11" w:rsidRDefault="00117E11" w:rsidP="00FB19C0">
      <w:pPr>
        <w:spacing w:after="30" w:line="240" w:lineRule="auto"/>
        <w:ind w:left="0" w:right="-15" w:firstLine="0"/>
        <w:jc w:val="left"/>
        <w:rPr>
          <w:rFonts w:ascii="Arial" w:hAnsi="Arial" w:cs="Arial"/>
          <w:b/>
          <w:szCs w:val="24"/>
        </w:rPr>
      </w:pPr>
    </w:p>
    <w:tbl>
      <w:tblPr>
        <w:tblpPr w:leftFromText="141" w:rightFromText="141" w:vertAnchor="page" w:horzAnchor="margin" w:tblpY="826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7173"/>
        <w:gridCol w:w="1366"/>
      </w:tblGrid>
      <w:tr w:rsidR="00545034" w14:paraId="41A5451B" w14:textId="77777777" w:rsidTr="00545034">
        <w:trPr>
          <w:trHeight w:val="1323"/>
        </w:trPr>
        <w:tc>
          <w:tcPr>
            <w:tcW w:w="1384" w:type="dxa"/>
            <w:vAlign w:val="center"/>
          </w:tcPr>
          <w:p w14:paraId="59BD8740" w14:textId="77777777" w:rsidR="00545034" w:rsidRDefault="00545034" w:rsidP="00545034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3A737CAD" wp14:editId="7B82C905">
                  <wp:extent cx="680720" cy="680720"/>
                  <wp:effectExtent l="19050" t="0" r="5080" b="0"/>
                  <wp:docPr id="9" name="Imagem 9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3" w:type="dxa"/>
            <w:vAlign w:val="center"/>
          </w:tcPr>
          <w:p w14:paraId="56FA9377" w14:textId="77777777" w:rsidR="00545034" w:rsidRDefault="00545034" w:rsidP="00545034">
            <w:pPr>
              <w:pStyle w:val="Ttulo2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65F827AD" w14:textId="77777777" w:rsidR="00545034" w:rsidRDefault="00545034" w:rsidP="00545034">
            <w:pPr>
              <w:spacing w:after="0"/>
              <w:jc w:val="center"/>
            </w:pPr>
            <w:r>
              <w:t>Sindicato dos Trab. No Serviço Público Municipal de Criciúma e Região</w:t>
            </w:r>
          </w:p>
          <w:p w14:paraId="7C1703D1" w14:textId="77777777" w:rsidR="00545034" w:rsidRDefault="00545034" w:rsidP="00545034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FUNDADO EM 02/02/89 – PUBLICADO NO DIÁRIO OFICIAL DE SC DO 25/01/89 – Registro MTE Processos no. 24430.001928/90 - 67</w:t>
            </w:r>
          </w:p>
          <w:p w14:paraId="19FA5F51" w14:textId="77777777" w:rsidR="00545034" w:rsidRDefault="00545034" w:rsidP="00545034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366" w:type="dxa"/>
            <w:vAlign w:val="center"/>
          </w:tcPr>
          <w:p w14:paraId="3527599A" w14:textId="77777777" w:rsidR="00545034" w:rsidRDefault="00545034" w:rsidP="00545034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366AC4A" wp14:editId="74EC8D3D">
                  <wp:extent cx="680720" cy="680720"/>
                  <wp:effectExtent l="19050" t="0" r="5080" b="0"/>
                  <wp:docPr id="10" name="Imagem 10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2344C" w14:textId="599DB753" w:rsidR="009B0934" w:rsidRPr="00FB19C0" w:rsidRDefault="00135115" w:rsidP="00FB19C0">
      <w:pPr>
        <w:spacing w:after="30" w:line="240" w:lineRule="auto"/>
        <w:ind w:left="0" w:right="-15" w:firstLine="0"/>
        <w:jc w:val="left"/>
        <w:rPr>
          <w:rFonts w:ascii="Arial" w:hAnsi="Arial" w:cs="Arial"/>
          <w:b/>
          <w:szCs w:val="24"/>
        </w:rPr>
      </w:pPr>
      <w:bookmarkStart w:id="7" w:name="_Hlk226969239"/>
      <w:r>
        <w:rPr>
          <w:rFonts w:ascii="Arial" w:hAnsi="Arial" w:cs="Arial"/>
          <w:b/>
          <w:szCs w:val="24"/>
        </w:rPr>
        <w:t>20</w:t>
      </w:r>
      <w:r w:rsidR="00F45FE6" w:rsidRPr="00FB19C0">
        <w:rPr>
          <w:rFonts w:ascii="Arial" w:hAnsi="Arial" w:cs="Arial"/>
          <w:b/>
          <w:szCs w:val="24"/>
        </w:rPr>
        <w:t xml:space="preserve">– UNIFORMES </w:t>
      </w:r>
    </w:p>
    <w:p w14:paraId="187D47D0" w14:textId="77777777" w:rsidR="009B0934" w:rsidRPr="00FB19C0" w:rsidRDefault="00F45FE6" w:rsidP="007A2AA5">
      <w:pPr>
        <w:spacing w:after="0" w:line="180" w:lineRule="exact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1938C850" w14:textId="77777777" w:rsidR="009B0934" w:rsidRPr="00FB19C0" w:rsidRDefault="00F45FE6" w:rsidP="00135115">
      <w:pPr>
        <w:spacing w:line="276" w:lineRule="auto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     O município fornecerá uniformes aos/as motoristas, aos/as servidores/as da obra. Aos/as ACS/ACE e jalecos aos/as professo</w:t>
      </w:r>
      <w:r w:rsidR="002802AE">
        <w:rPr>
          <w:rFonts w:ascii="Arial" w:hAnsi="Arial" w:cs="Arial"/>
          <w:szCs w:val="24"/>
        </w:rPr>
        <w:t>ras/es e servidores/as da saúde, de acordo com o que exige a política de segurança no trabalho.</w:t>
      </w:r>
    </w:p>
    <w:p w14:paraId="32695F0F" w14:textId="77777777" w:rsidR="009B0934" w:rsidRPr="00FB19C0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0F708C8E" w14:textId="081DBB4E" w:rsidR="009B0934" w:rsidRPr="00FB19C0" w:rsidRDefault="00135115" w:rsidP="00FB19C0">
      <w:pPr>
        <w:spacing w:after="30" w:line="240" w:lineRule="auto"/>
        <w:ind w:left="0" w:right="-1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21</w:t>
      </w:r>
      <w:r w:rsidR="00F45FE6" w:rsidRPr="00FB19C0">
        <w:rPr>
          <w:rFonts w:ascii="Arial" w:hAnsi="Arial" w:cs="Arial"/>
          <w:b/>
          <w:szCs w:val="24"/>
        </w:rPr>
        <w:t xml:space="preserve">- SAÚDE </w:t>
      </w:r>
    </w:p>
    <w:p w14:paraId="6BCCEFB6" w14:textId="77777777" w:rsidR="009B0934" w:rsidRPr="00FB19C0" w:rsidRDefault="00F45FE6" w:rsidP="007A2AA5">
      <w:pPr>
        <w:spacing w:after="0" w:line="160" w:lineRule="exact"/>
        <w:ind w:left="0" w:firstLine="0"/>
        <w:contextualSpacing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301507F0" w14:textId="77777777" w:rsidR="009B0934" w:rsidRPr="005932E2" w:rsidRDefault="00F45FE6" w:rsidP="005932E2">
      <w:pPr>
        <w:pStyle w:val="PargrafodaLista"/>
        <w:numPr>
          <w:ilvl w:val="0"/>
          <w:numId w:val="23"/>
        </w:numPr>
        <w:spacing w:after="240" w:line="240" w:lineRule="exact"/>
        <w:ind w:left="714" w:hanging="357"/>
        <w:rPr>
          <w:rFonts w:ascii="Arial" w:hAnsi="Arial" w:cs="Arial"/>
          <w:sz w:val="24"/>
          <w:szCs w:val="24"/>
        </w:rPr>
      </w:pPr>
      <w:r w:rsidRPr="005932E2">
        <w:rPr>
          <w:rFonts w:ascii="Arial" w:hAnsi="Arial" w:cs="Arial"/>
          <w:sz w:val="24"/>
          <w:szCs w:val="24"/>
        </w:rPr>
        <w:t xml:space="preserve">Manter os convênios com os planos de saúde. </w:t>
      </w:r>
    </w:p>
    <w:p w14:paraId="31DE4E8A" w14:textId="77777777" w:rsidR="009B0934" w:rsidRPr="005932E2" w:rsidRDefault="00F45FE6" w:rsidP="00135115">
      <w:pPr>
        <w:pStyle w:val="PargrafodaLista"/>
        <w:numPr>
          <w:ilvl w:val="0"/>
          <w:numId w:val="23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5932E2">
        <w:rPr>
          <w:rFonts w:ascii="Arial" w:hAnsi="Arial" w:cs="Arial"/>
          <w:sz w:val="24"/>
          <w:szCs w:val="24"/>
        </w:rPr>
        <w:t xml:space="preserve">Manter no posto de saúde um clínico geral para atender </w:t>
      </w:r>
      <w:r w:rsidR="005932E2" w:rsidRPr="005932E2">
        <w:rPr>
          <w:rFonts w:ascii="Arial" w:hAnsi="Arial" w:cs="Arial"/>
          <w:sz w:val="24"/>
          <w:szCs w:val="24"/>
        </w:rPr>
        <w:t>os/as servidores/as uma vez por</w:t>
      </w:r>
      <w:r w:rsidR="005932E2">
        <w:rPr>
          <w:rFonts w:ascii="Arial" w:hAnsi="Arial" w:cs="Arial"/>
          <w:sz w:val="24"/>
          <w:szCs w:val="24"/>
        </w:rPr>
        <w:t xml:space="preserve"> </w:t>
      </w:r>
      <w:r w:rsidRPr="005932E2">
        <w:rPr>
          <w:rFonts w:ascii="Arial" w:hAnsi="Arial" w:cs="Arial"/>
          <w:sz w:val="24"/>
          <w:szCs w:val="24"/>
        </w:rPr>
        <w:t xml:space="preserve">semana. Conforme lei 2.148/2015, criando uma organização de atendimento para que o/a servidor/a não fique esperando pelo atendimento. </w:t>
      </w:r>
    </w:p>
    <w:p w14:paraId="3877E17F" w14:textId="77777777" w:rsidR="009B0934" w:rsidRDefault="00F45FE6" w:rsidP="005932E2">
      <w:pPr>
        <w:pStyle w:val="PargrafodaLista"/>
        <w:numPr>
          <w:ilvl w:val="0"/>
          <w:numId w:val="23"/>
        </w:numPr>
        <w:spacing w:after="240" w:line="240" w:lineRule="exact"/>
        <w:ind w:left="714" w:hanging="357"/>
        <w:rPr>
          <w:rFonts w:ascii="Arial" w:hAnsi="Arial" w:cs="Arial"/>
          <w:sz w:val="24"/>
          <w:szCs w:val="24"/>
        </w:rPr>
      </w:pPr>
      <w:r w:rsidRPr="005932E2">
        <w:rPr>
          <w:rFonts w:ascii="Arial" w:hAnsi="Arial" w:cs="Arial"/>
          <w:sz w:val="24"/>
          <w:szCs w:val="24"/>
        </w:rPr>
        <w:t xml:space="preserve">Verificar a possibilidade de atendimento odontológico aos/as servidores/as. </w:t>
      </w:r>
    </w:p>
    <w:p w14:paraId="2AB53CB6" w14:textId="77777777" w:rsidR="00AD2C53" w:rsidRDefault="00AD2C53" w:rsidP="00117E11">
      <w:pPr>
        <w:rPr>
          <w:rFonts w:ascii="Arial" w:hAnsi="Arial" w:cs="Arial"/>
          <w:b/>
          <w:strike/>
          <w:color w:val="auto"/>
        </w:rPr>
      </w:pPr>
    </w:p>
    <w:bookmarkEnd w:id="7"/>
    <w:p w14:paraId="71B3A13F" w14:textId="77777777" w:rsidR="00AD2C53" w:rsidRDefault="00AD2C53" w:rsidP="00117E11">
      <w:pPr>
        <w:rPr>
          <w:rFonts w:ascii="Arial" w:hAnsi="Arial" w:cs="Arial"/>
          <w:b/>
          <w:strike/>
          <w:color w:val="auto"/>
        </w:rPr>
      </w:pPr>
    </w:p>
    <w:p w14:paraId="476F913F" w14:textId="77777777" w:rsidR="00AD2C53" w:rsidRDefault="00AD2C53" w:rsidP="00117E11">
      <w:pPr>
        <w:rPr>
          <w:rFonts w:ascii="Arial" w:hAnsi="Arial" w:cs="Arial"/>
          <w:b/>
          <w:strike/>
          <w:color w:val="auto"/>
        </w:rPr>
      </w:pPr>
    </w:p>
    <w:p w14:paraId="35A63698" w14:textId="77777777" w:rsidR="00AD2C53" w:rsidRDefault="00AD2C53" w:rsidP="00117E11">
      <w:pPr>
        <w:rPr>
          <w:rFonts w:ascii="Arial" w:hAnsi="Arial" w:cs="Arial"/>
          <w:b/>
          <w:strike/>
          <w:color w:val="auto"/>
        </w:rPr>
      </w:pPr>
    </w:p>
    <w:tbl>
      <w:tblPr>
        <w:tblpPr w:leftFromText="141" w:rightFromText="141" w:vertAnchor="page" w:horzAnchor="margin" w:tblpY="793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7173"/>
        <w:gridCol w:w="1366"/>
      </w:tblGrid>
      <w:tr w:rsidR="00135115" w14:paraId="3C13FB39" w14:textId="77777777" w:rsidTr="00135115">
        <w:trPr>
          <w:trHeight w:val="1323"/>
        </w:trPr>
        <w:tc>
          <w:tcPr>
            <w:tcW w:w="1384" w:type="dxa"/>
            <w:vAlign w:val="center"/>
          </w:tcPr>
          <w:p w14:paraId="5A5970C5" w14:textId="77777777" w:rsidR="00135115" w:rsidRDefault="00135115" w:rsidP="00135115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 wp14:anchorId="659987DB" wp14:editId="4DFDC7B5">
                  <wp:extent cx="680720" cy="680720"/>
                  <wp:effectExtent l="19050" t="0" r="5080" b="0"/>
                  <wp:docPr id="11" name="Imagem 11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3" w:type="dxa"/>
            <w:vAlign w:val="center"/>
          </w:tcPr>
          <w:p w14:paraId="34480EA8" w14:textId="77777777" w:rsidR="00135115" w:rsidRDefault="00135115" w:rsidP="00135115">
            <w:pPr>
              <w:pStyle w:val="Ttulo2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4B671BBF" w14:textId="77777777" w:rsidR="00135115" w:rsidRDefault="00135115" w:rsidP="00135115">
            <w:pPr>
              <w:spacing w:after="0"/>
              <w:jc w:val="center"/>
            </w:pPr>
            <w:r>
              <w:t>Sindicato dos Trab. No Serviço Público Municipal de Criciúma e Região</w:t>
            </w:r>
          </w:p>
          <w:p w14:paraId="4DA04A9F" w14:textId="77777777" w:rsidR="00135115" w:rsidRDefault="00135115" w:rsidP="00135115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FUNDADO EM 02/02/89 – PUBLICADO NO DIÁRIO OFICIAL DE SC DO 25/01/89 – Registro MTE Processos no. 24430.001928/90 - 67</w:t>
            </w:r>
          </w:p>
          <w:p w14:paraId="195BA69B" w14:textId="77777777" w:rsidR="00135115" w:rsidRDefault="00135115" w:rsidP="00135115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366" w:type="dxa"/>
            <w:vAlign w:val="center"/>
          </w:tcPr>
          <w:p w14:paraId="6C1350E9" w14:textId="77777777" w:rsidR="00135115" w:rsidRDefault="00135115" w:rsidP="00135115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BE33ADB" wp14:editId="77559DB3">
                  <wp:extent cx="680720" cy="680720"/>
                  <wp:effectExtent l="19050" t="0" r="5080" b="0"/>
                  <wp:docPr id="12" name="Imagem 12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73C72A" w14:textId="77777777" w:rsidR="00AD2C53" w:rsidRDefault="00AD2C53" w:rsidP="00117E11">
      <w:pPr>
        <w:rPr>
          <w:rFonts w:ascii="Arial" w:hAnsi="Arial" w:cs="Arial"/>
          <w:b/>
          <w:strike/>
          <w:color w:val="auto"/>
        </w:rPr>
      </w:pPr>
    </w:p>
    <w:p w14:paraId="776BFD83" w14:textId="19C4661C" w:rsidR="00AD2C53" w:rsidRPr="00726C4A" w:rsidRDefault="00135115" w:rsidP="00AD2C53">
      <w:pPr>
        <w:pStyle w:val="Default"/>
        <w:jc w:val="both"/>
        <w:rPr>
          <w:rFonts w:ascii="Arial" w:hAnsi="Arial" w:cs="Arial"/>
          <w:b/>
        </w:rPr>
      </w:pPr>
      <w:bookmarkStart w:id="8" w:name="_Hlk226969376"/>
      <w:r>
        <w:rPr>
          <w:rFonts w:ascii="Arial" w:hAnsi="Arial" w:cs="Arial"/>
          <w:b/>
          <w:color w:val="auto"/>
        </w:rPr>
        <w:t>22</w:t>
      </w:r>
      <w:r w:rsidR="000A0A6A" w:rsidRPr="00AD2C53">
        <w:rPr>
          <w:rFonts w:ascii="Arial" w:hAnsi="Arial" w:cs="Arial"/>
          <w:b/>
          <w:color w:val="auto"/>
        </w:rPr>
        <w:t xml:space="preserve">- </w:t>
      </w:r>
      <w:r w:rsidR="00AD2C53" w:rsidRPr="00280482">
        <w:rPr>
          <w:rFonts w:ascii="Arial" w:hAnsi="Arial" w:cs="Arial"/>
          <w:b/>
        </w:rPr>
        <w:t xml:space="preserve"> LICENÇA MATERNIDADE</w:t>
      </w:r>
      <w:r w:rsidR="00AD2C53">
        <w:rPr>
          <w:rFonts w:ascii="Arial" w:hAnsi="Arial" w:cs="Arial"/>
          <w:b/>
        </w:rPr>
        <w:t xml:space="preserve"> / LICENÇA PATERNIDADE</w:t>
      </w:r>
    </w:p>
    <w:p w14:paraId="04E972D2" w14:textId="77777777" w:rsidR="00AD2C53" w:rsidRDefault="00AD2C53" w:rsidP="00AD2C53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</w:p>
    <w:p w14:paraId="0AE688E1" w14:textId="77777777" w:rsidR="00AD2C53" w:rsidRPr="00105816" w:rsidRDefault="00AD2C53" w:rsidP="00AD2C53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  <w:r w:rsidRPr="00105816">
        <w:rPr>
          <w:rFonts w:ascii="Arial" w:hAnsi="Arial" w:cs="Arial"/>
          <w:bCs/>
          <w:szCs w:val="24"/>
        </w:rPr>
        <w:t>A licença-maternidade de 180 dias</w:t>
      </w:r>
      <w:r>
        <w:rPr>
          <w:rFonts w:ascii="Arial" w:hAnsi="Arial" w:cs="Arial"/>
          <w:bCs/>
          <w:szCs w:val="24"/>
        </w:rPr>
        <w:t xml:space="preserve"> </w:t>
      </w:r>
      <w:r w:rsidRPr="00105816">
        <w:rPr>
          <w:rFonts w:ascii="Arial" w:hAnsi="Arial" w:cs="Arial"/>
          <w:bCs/>
          <w:szCs w:val="24"/>
        </w:rPr>
        <w:t>é fundamental para garantir o aleitamento materno exclusivo recomendado pela </w:t>
      </w:r>
      <w:hyperlink r:id="rId12" w:tgtFrame="_blank" w:history="1">
        <w:r w:rsidRPr="00105816">
          <w:rPr>
            <w:rStyle w:val="Hyperlink"/>
            <w:rFonts w:ascii="Arial" w:hAnsi="Arial" w:cs="Arial"/>
            <w:bCs/>
            <w:szCs w:val="24"/>
          </w:rPr>
          <w:t>Sociedade Brasileira de Pediatria</w:t>
        </w:r>
      </w:hyperlink>
      <w:r w:rsidRPr="00105816">
        <w:rPr>
          <w:rFonts w:ascii="Arial" w:hAnsi="Arial" w:cs="Arial"/>
          <w:bCs/>
          <w:szCs w:val="24"/>
        </w:rPr>
        <w:t> (SBP) até o sexto mês, fortalecer o vínculo afetivo mãe-bebê, promover a recuperação física e mental da mulher e diminuir a mortalidade infantil, permitindo um retorno ao trabalho mais equilibrado</w:t>
      </w:r>
    </w:p>
    <w:p w14:paraId="491DE81E" w14:textId="77777777" w:rsidR="00AD2C53" w:rsidRDefault="00AD2C53" w:rsidP="00AD2C5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1B5EB293" w14:textId="77777777" w:rsidR="00AD2C53" w:rsidRDefault="00AD2C53" w:rsidP="00AD2C53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105816">
        <w:rPr>
          <w:rFonts w:ascii="Arial" w:hAnsi="Arial" w:cs="Arial"/>
          <w:szCs w:val="24"/>
        </w:rPr>
        <w:t>Oferece mais</w:t>
      </w:r>
      <w:r w:rsidRPr="00FC6A0D">
        <w:rPr>
          <w:rFonts w:ascii="Arial" w:hAnsi="Arial" w:cs="Arial"/>
          <w:szCs w:val="24"/>
        </w:rPr>
        <w:t xml:space="preserve"> 60</w:t>
      </w:r>
      <w:r>
        <w:rPr>
          <w:rFonts w:ascii="Arial" w:hAnsi="Arial" w:cs="Arial"/>
          <w:szCs w:val="24"/>
        </w:rPr>
        <w:t xml:space="preserve"> </w:t>
      </w:r>
      <w:r w:rsidRPr="00FC6A0D">
        <w:rPr>
          <w:rFonts w:ascii="Arial" w:hAnsi="Arial" w:cs="Arial"/>
          <w:szCs w:val="24"/>
        </w:rPr>
        <w:t>(sessenta) dias</w:t>
      </w:r>
      <w:r>
        <w:rPr>
          <w:rFonts w:ascii="Arial" w:hAnsi="Arial" w:cs="Arial"/>
          <w:szCs w:val="24"/>
        </w:rPr>
        <w:t>,</w:t>
      </w:r>
      <w:r w:rsidRPr="00FC6A0D">
        <w:rPr>
          <w:rFonts w:ascii="Arial" w:hAnsi="Arial" w:cs="Arial"/>
          <w:szCs w:val="24"/>
        </w:rPr>
        <w:t xml:space="preserve"> pagos pelo município além dos 120 (cento e vinte) dias que serão pagos pela Previdência Social totalizando 180 dias de licença maternidade</w:t>
      </w:r>
      <w:r>
        <w:rPr>
          <w:rFonts w:ascii="Arial" w:hAnsi="Arial" w:cs="Arial"/>
          <w:szCs w:val="24"/>
        </w:rPr>
        <w:t xml:space="preserve"> independente do vínculo de empregatício (</w:t>
      </w:r>
      <w:r w:rsidRPr="00105816">
        <w:rPr>
          <w:rFonts w:ascii="Arial" w:hAnsi="Arial" w:cs="Arial"/>
          <w:b/>
          <w:bCs/>
          <w:szCs w:val="24"/>
        </w:rPr>
        <w:t>Empresa Cidadã</w:t>
      </w:r>
      <w:r w:rsidRPr="00105816">
        <w:rPr>
          <w:rFonts w:ascii="Arial" w:hAnsi="Arial" w:cs="Arial"/>
          <w:szCs w:val="24"/>
        </w:rPr>
        <w:t> (Lei 11.770/2008)</w:t>
      </w:r>
    </w:p>
    <w:p w14:paraId="1AF5658E" w14:textId="77777777" w:rsidR="00AD2C53" w:rsidRDefault="00AD2C53" w:rsidP="00AD2C53">
      <w:pPr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</w:p>
    <w:p w14:paraId="5345BC3F" w14:textId="77777777" w:rsidR="00AD2C53" w:rsidRPr="00ED6BF9" w:rsidRDefault="00AD2C53" w:rsidP="00AD2C53">
      <w:pPr>
        <w:pStyle w:val="PargrafodaLista"/>
        <w:numPr>
          <w:ilvl w:val="0"/>
          <w:numId w:val="37"/>
        </w:num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licença paternidade será de 20 dias consecutivos. Iniciar a aplicação do calendário gradativo para chegar a 20 dias conforme estabelecido em legislação federal</w:t>
      </w:r>
      <w:bookmarkEnd w:id="8"/>
      <w:r>
        <w:rPr>
          <w:rFonts w:ascii="Arial" w:hAnsi="Arial" w:cs="Arial"/>
          <w:color w:val="000000"/>
          <w:sz w:val="24"/>
          <w:szCs w:val="24"/>
        </w:rPr>
        <w:t>.</w:t>
      </w:r>
    </w:p>
    <w:p w14:paraId="0E5B9921" w14:textId="318DF932" w:rsidR="000A0A6A" w:rsidRPr="00AD2C53" w:rsidRDefault="000A0A6A" w:rsidP="00AD2C53">
      <w:pPr>
        <w:rPr>
          <w:rFonts w:ascii="Arial" w:hAnsi="Arial" w:cs="Arial"/>
          <w:color w:val="000000" w:themeColor="text1"/>
          <w:szCs w:val="24"/>
        </w:rPr>
      </w:pPr>
    </w:p>
    <w:p w14:paraId="6B0E4CD2" w14:textId="77777777" w:rsidR="009B0934" w:rsidRPr="00FB19C0" w:rsidRDefault="009B0934">
      <w:pPr>
        <w:spacing w:after="40" w:line="240" w:lineRule="auto"/>
        <w:ind w:left="0" w:firstLine="0"/>
        <w:jc w:val="left"/>
        <w:rPr>
          <w:rFonts w:ascii="Arial" w:hAnsi="Arial" w:cs="Arial"/>
          <w:color w:val="000000" w:themeColor="text1"/>
          <w:szCs w:val="24"/>
        </w:rPr>
      </w:pPr>
    </w:p>
    <w:p w14:paraId="1EA5F938" w14:textId="0B096321" w:rsidR="009B0934" w:rsidRPr="00B60FA4" w:rsidRDefault="00135115" w:rsidP="00FB19C0">
      <w:pPr>
        <w:spacing w:after="30" w:line="240" w:lineRule="auto"/>
        <w:ind w:left="0" w:right="-1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</w:t>
      </w:r>
      <w:r w:rsidR="00B60FA4">
        <w:rPr>
          <w:rFonts w:ascii="Arial" w:hAnsi="Arial" w:cs="Arial"/>
          <w:b/>
          <w:szCs w:val="24"/>
        </w:rPr>
        <w:t xml:space="preserve"> </w:t>
      </w:r>
      <w:r w:rsidR="00F45FE6" w:rsidRPr="00B60FA4">
        <w:rPr>
          <w:rFonts w:ascii="Arial" w:hAnsi="Arial" w:cs="Arial"/>
          <w:b/>
          <w:szCs w:val="24"/>
        </w:rPr>
        <w:t xml:space="preserve">– </w:t>
      </w:r>
      <w:bookmarkStart w:id="9" w:name="_Hlk226969470"/>
      <w:r w:rsidR="00F45FE6" w:rsidRPr="00B60FA4">
        <w:rPr>
          <w:rFonts w:ascii="Arial" w:hAnsi="Arial" w:cs="Arial"/>
          <w:b/>
          <w:szCs w:val="24"/>
        </w:rPr>
        <w:t xml:space="preserve">TRATAMENTO DE SAÚDE DE PESSOAS DA FAMÍLIA </w:t>
      </w:r>
    </w:p>
    <w:p w14:paraId="6056A698" w14:textId="77777777" w:rsidR="009B0934" w:rsidRPr="00B60FA4" w:rsidRDefault="00F45FE6" w:rsidP="007A2AA5">
      <w:pPr>
        <w:spacing w:after="0" w:line="160" w:lineRule="exact"/>
        <w:ind w:left="0" w:firstLine="0"/>
        <w:jc w:val="left"/>
        <w:rPr>
          <w:rFonts w:ascii="Arial" w:hAnsi="Arial" w:cs="Arial"/>
          <w:b/>
          <w:szCs w:val="24"/>
        </w:rPr>
      </w:pPr>
      <w:r w:rsidRPr="00B60FA4">
        <w:rPr>
          <w:rFonts w:ascii="Arial" w:hAnsi="Arial" w:cs="Arial"/>
          <w:b/>
          <w:szCs w:val="24"/>
        </w:rPr>
        <w:t xml:space="preserve"> </w:t>
      </w:r>
    </w:p>
    <w:p w14:paraId="7741F978" w14:textId="77777777" w:rsidR="009B0934" w:rsidRPr="00FB19C0" w:rsidRDefault="00F45FE6">
      <w:pPr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>Aos servidores/as o município concederá licença para tratamento de saúde de familiar, desde que seja ascendente, descendente e/ou irmãos/</w:t>
      </w:r>
      <w:r w:rsidR="00CC3A37" w:rsidRPr="00FB19C0">
        <w:rPr>
          <w:rFonts w:ascii="Arial" w:hAnsi="Arial" w:cs="Arial"/>
          <w:szCs w:val="24"/>
        </w:rPr>
        <w:t>as</w:t>
      </w:r>
      <w:r w:rsidRPr="00FB19C0">
        <w:rPr>
          <w:rFonts w:ascii="Arial" w:hAnsi="Arial" w:cs="Arial"/>
          <w:szCs w:val="24"/>
        </w:rPr>
        <w:t xml:space="preserve"> nos seguintes moldes: </w:t>
      </w:r>
    </w:p>
    <w:p w14:paraId="390C7225" w14:textId="77777777" w:rsidR="009B0934" w:rsidRPr="00FB19C0" w:rsidRDefault="00F45FE6" w:rsidP="00545034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2D83D188" w14:textId="77777777" w:rsidR="009B0934" w:rsidRDefault="00F45FE6" w:rsidP="00545034">
      <w:pPr>
        <w:pStyle w:val="Pargrafoda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932E2">
        <w:rPr>
          <w:rFonts w:ascii="Arial" w:hAnsi="Arial" w:cs="Arial"/>
          <w:sz w:val="24"/>
          <w:szCs w:val="24"/>
        </w:rPr>
        <w:t xml:space="preserve">Os primeiros 30 (trinta) dias de afastamento, pagamento integral da remuneração; </w:t>
      </w:r>
    </w:p>
    <w:p w14:paraId="350A0AF3" w14:textId="77777777" w:rsidR="00545034" w:rsidRPr="00545034" w:rsidRDefault="00545034" w:rsidP="00545034">
      <w:pPr>
        <w:pStyle w:val="PargrafodaLista"/>
        <w:ind w:left="705"/>
        <w:rPr>
          <w:rFonts w:ascii="Arial" w:hAnsi="Arial" w:cs="Arial"/>
          <w:sz w:val="16"/>
          <w:szCs w:val="16"/>
        </w:rPr>
      </w:pPr>
    </w:p>
    <w:p w14:paraId="5D52DD20" w14:textId="77777777" w:rsidR="009B0934" w:rsidRDefault="00F45FE6" w:rsidP="00545034">
      <w:pPr>
        <w:pStyle w:val="Pargrafoda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932E2">
        <w:rPr>
          <w:rFonts w:ascii="Arial" w:hAnsi="Arial" w:cs="Arial"/>
          <w:sz w:val="24"/>
          <w:szCs w:val="24"/>
        </w:rPr>
        <w:t xml:space="preserve">Entre o 31º (trigésimo primeiro) dia e o 60º (sexagésimo) dia, somente o salário base respeitando o critério da alínea anterior e </w:t>
      </w:r>
    </w:p>
    <w:p w14:paraId="4EF9EE17" w14:textId="77777777" w:rsidR="00697EDF" w:rsidRPr="00697EDF" w:rsidRDefault="00697EDF" w:rsidP="00545034">
      <w:pPr>
        <w:pStyle w:val="PargrafodaLista"/>
        <w:spacing w:line="180" w:lineRule="exact"/>
        <w:ind w:left="709"/>
        <w:contextualSpacing/>
        <w:rPr>
          <w:rFonts w:ascii="Arial" w:hAnsi="Arial" w:cs="Arial"/>
          <w:sz w:val="24"/>
          <w:szCs w:val="24"/>
        </w:rPr>
      </w:pPr>
    </w:p>
    <w:p w14:paraId="652FBD8C" w14:textId="77777777" w:rsidR="009B0934" w:rsidRPr="005932E2" w:rsidRDefault="00F45FE6" w:rsidP="00545034">
      <w:pPr>
        <w:pStyle w:val="Pargrafoda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932E2">
        <w:rPr>
          <w:rFonts w:ascii="Arial" w:hAnsi="Arial" w:cs="Arial"/>
          <w:sz w:val="24"/>
          <w:szCs w:val="24"/>
        </w:rPr>
        <w:t xml:space="preserve">Acima do 60º (sexagésimo) dia, respeitadas as alíneas anteriores, não haverá remuneração deste período. </w:t>
      </w:r>
    </w:p>
    <w:p w14:paraId="738791DA" w14:textId="77777777" w:rsidR="009B0934" w:rsidRPr="005932E2" w:rsidRDefault="00F45FE6" w:rsidP="00545034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5932E2">
        <w:rPr>
          <w:rFonts w:ascii="Arial" w:hAnsi="Arial" w:cs="Arial"/>
          <w:szCs w:val="24"/>
        </w:rPr>
        <w:t xml:space="preserve"> </w:t>
      </w:r>
    </w:p>
    <w:p w14:paraId="32F34AE9" w14:textId="7EDBB802" w:rsidR="009B0934" w:rsidRPr="00B60FA4" w:rsidRDefault="00135115" w:rsidP="00FB19C0">
      <w:pPr>
        <w:spacing w:after="30" w:line="240" w:lineRule="auto"/>
        <w:ind w:left="0" w:right="-1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24</w:t>
      </w:r>
      <w:r w:rsidR="00F45FE6" w:rsidRPr="00B60FA4">
        <w:rPr>
          <w:rFonts w:ascii="Arial" w:hAnsi="Arial" w:cs="Arial"/>
          <w:b/>
          <w:szCs w:val="24"/>
        </w:rPr>
        <w:t xml:space="preserve">– ESTATUTO E PLANO DE CARREIRA </w:t>
      </w:r>
    </w:p>
    <w:p w14:paraId="3A8DAA15" w14:textId="77777777" w:rsidR="009B0934" w:rsidRPr="00FB19C0" w:rsidRDefault="00F45FE6" w:rsidP="007A2AA5">
      <w:pPr>
        <w:spacing w:after="0" w:line="180" w:lineRule="exact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265DF531" w14:textId="0DF2E23E" w:rsidR="00F14237" w:rsidRDefault="00435721" w:rsidP="00435721">
      <w:pPr>
        <w:rPr>
          <w:rFonts w:ascii="Arial" w:hAnsi="Arial" w:cs="Arial"/>
          <w:bCs/>
          <w:color w:val="auto"/>
        </w:rPr>
      </w:pPr>
      <w:r w:rsidRPr="00F14237">
        <w:rPr>
          <w:rFonts w:ascii="Arial" w:hAnsi="Arial" w:cs="Arial"/>
          <w:color w:val="auto"/>
        </w:rPr>
        <w:t xml:space="preserve">Perante ao comprometimento do município em iniciar a conversações </w:t>
      </w:r>
      <w:r w:rsidRPr="00F14237">
        <w:rPr>
          <w:rFonts w:ascii="Arial" w:hAnsi="Arial" w:cs="Arial"/>
          <w:bCs/>
          <w:color w:val="auto"/>
        </w:rPr>
        <w:t>para organização e planejamento do estatuto e criação do plano de carreira dos</w:t>
      </w:r>
      <w:r w:rsidR="00F14237">
        <w:rPr>
          <w:rFonts w:ascii="Arial" w:hAnsi="Arial" w:cs="Arial"/>
          <w:bCs/>
          <w:color w:val="auto"/>
        </w:rPr>
        <w:t>/as</w:t>
      </w:r>
      <w:r w:rsidRPr="00F14237">
        <w:rPr>
          <w:rFonts w:ascii="Arial" w:hAnsi="Arial" w:cs="Arial"/>
          <w:bCs/>
          <w:color w:val="auto"/>
        </w:rPr>
        <w:t xml:space="preserve"> servidores</w:t>
      </w:r>
      <w:r w:rsidR="00F14237">
        <w:rPr>
          <w:rFonts w:ascii="Arial" w:hAnsi="Arial" w:cs="Arial"/>
          <w:bCs/>
          <w:color w:val="auto"/>
        </w:rPr>
        <w:t>/as</w:t>
      </w:r>
      <w:r w:rsidR="00F14237" w:rsidRPr="00F14237">
        <w:rPr>
          <w:rFonts w:ascii="Arial" w:hAnsi="Arial" w:cs="Arial"/>
          <w:bCs/>
          <w:color w:val="auto"/>
        </w:rPr>
        <w:t>; como também</w:t>
      </w:r>
      <w:r w:rsidRPr="00F14237">
        <w:rPr>
          <w:rFonts w:ascii="Arial" w:hAnsi="Arial" w:cs="Arial"/>
          <w:bCs/>
          <w:color w:val="auto"/>
        </w:rPr>
        <w:t xml:space="preserve"> </w:t>
      </w:r>
      <w:r w:rsidR="00F14237" w:rsidRPr="00F14237">
        <w:rPr>
          <w:rFonts w:ascii="Arial" w:hAnsi="Arial" w:cs="Arial"/>
          <w:bCs/>
          <w:color w:val="auto"/>
          <w:szCs w:val="24"/>
        </w:rPr>
        <w:t>se compromete</w:t>
      </w:r>
      <w:r w:rsidR="00F14237">
        <w:rPr>
          <w:rFonts w:ascii="Arial" w:hAnsi="Arial" w:cs="Arial"/>
          <w:bCs/>
          <w:color w:val="auto"/>
          <w:szCs w:val="24"/>
        </w:rPr>
        <w:t>u</w:t>
      </w:r>
      <w:r w:rsidR="00F14237" w:rsidRPr="00F14237">
        <w:rPr>
          <w:rFonts w:ascii="Arial" w:hAnsi="Arial" w:cs="Arial"/>
          <w:bCs/>
          <w:color w:val="auto"/>
          <w:szCs w:val="24"/>
        </w:rPr>
        <w:t xml:space="preserve"> em reformular o plano </w:t>
      </w:r>
      <w:r w:rsidR="00F14237">
        <w:rPr>
          <w:rFonts w:ascii="Arial" w:hAnsi="Arial" w:cs="Arial"/>
          <w:bCs/>
          <w:color w:val="auto"/>
          <w:szCs w:val="24"/>
        </w:rPr>
        <w:t xml:space="preserve">de carreira </w:t>
      </w:r>
      <w:r w:rsidR="00F14237" w:rsidRPr="00F14237">
        <w:rPr>
          <w:rFonts w:ascii="Arial" w:hAnsi="Arial" w:cs="Arial"/>
          <w:bCs/>
          <w:color w:val="auto"/>
          <w:szCs w:val="24"/>
        </w:rPr>
        <w:t>do magistério</w:t>
      </w:r>
      <w:r w:rsidR="00F14237" w:rsidRPr="00F14237">
        <w:rPr>
          <w:rFonts w:ascii="Arial" w:hAnsi="Arial" w:cs="Arial"/>
          <w:bCs/>
          <w:color w:val="auto"/>
        </w:rPr>
        <w:t xml:space="preserve"> </w:t>
      </w:r>
      <w:r w:rsidRPr="00F14237">
        <w:rPr>
          <w:rFonts w:ascii="Arial" w:hAnsi="Arial" w:cs="Arial"/>
          <w:bCs/>
          <w:color w:val="auto"/>
        </w:rPr>
        <w:t>na negociação de 2025</w:t>
      </w:r>
      <w:r w:rsidR="00F14237" w:rsidRPr="00F14237">
        <w:rPr>
          <w:rFonts w:ascii="Arial" w:hAnsi="Arial" w:cs="Arial"/>
          <w:bCs/>
          <w:color w:val="auto"/>
        </w:rPr>
        <w:t>.</w:t>
      </w:r>
    </w:p>
    <w:p w14:paraId="794D0A88" w14:textId="77777777" w:rsidR="00F14237" w:rsidRPr="00F14237" w:rsidRDefault="00F14237" w:rsidP="00435721">
      <w:pPr>
        <w:rPr>
          <w:rFonts w:ascii="Arial" w:hAnsi="Arial" w:cs="Arial"/>
          <w:bCs/>
          <w:color w:val="auto"/>
        </w:rPr>
      </w:pPr>
    </w:p>
    <w:p w14:paraId="3B48A925" w14:textId="0189C85A" w:rsidR="00435721" w:rsidRDefault="00F14237" w:rsidP="00F14237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F14237">
        <w:rPr>
          <w:rFonts w:ascii="Arial" w:hAnsi="Arial" w:cs="Arial"/>
          <w:bCs/>
          <w:sz w:val="24"/>
          <w:szCs w:val="24"/>
        </w:rPr>
        <w:t>Criar</w:t>
      </w:r>
      <w:r w:rsidR="00435721" w:rsidRPr="00F14237">
        <w:rPr>
          <w:rFonts w:ascii="Arial" w:hAnsi="Arial" w:cs="Arial"/>
          <w:sz w:val="24"/>
          <w:szCs w:val="24"/>
        </w:rPr>
        <w:t xml:space="preserve"> </w:t>
      </w:r>
      <w:r w:rsidR="00B868B8" w:rsidRPr="00F14237">
        <w:rPr>
          <w:rFonts w:ascii="Arial" w:hAnsi="Arial" w:cs="Arial"/>
          <w:sz w:val="24"/>
          <w:szCs w:val="24"/>
        </w:rPr>
        <w:t>a comiss</w:t>
      </w:r>
      <w:r w:rsidR="00ED4747" w:rsidRPr="00F14237">
        <w:rPr>
          <w:rFonts w:ascii="Arial" w:hAnsi="Arial" w:cs="Arial"/>
          <w:sz w:val="24"/>
          <w:szCs w:val="24"/>
        </w:rPr>
        <w:t xml:space="preserve">ão com </w:t>
      </w:r>
      <w:r w:rsidR="00B60FA4" w:rsidRPr="00F14237">
        <w:rPr>
          <w:rFonts w:ascii="Arial" w:hAnsi="Arial" w:cs="Arial"/>
          <w:sz w:val="24"/>
          <w:szCs w:val="24"/>
        </w:rPr>
        <w:t>a participação</w:t>
      </w:r>
      <w:r w:rsidR="00B868B8" w:rsidRPr="00F14237">
        <w:rPr>
          <w:rFonts w:ascii="Arial" w:hAnsi="Arial" w:cs="Arial"/>
          <w:sz w:val="24"/>
          <w:szCs w:val="24"/>
        </w:rPr>
        <w:t xml:space="preserve"> do Sindicato</w:t>
      </w:r>
      <w:r w:rsidR="00ED4747" w:rsidRPr="00F14237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dar </w:t>
      </w:r>
      <w:r w:rsidRPr="00F14237">
        <w:rPr>
          <w:rFonts w:ascii="Arial" w:hAnsi="Arial" w:cs="Arial"/>
          <w:sz w:val="24"/>
          <w:szCs w:val="24"/>
        </w:rPr>
        <w:t>início</w:t>
      </w:r>
      <w:r w:rsidR="00435721" w:rsidRPr="00F14237">
        <w:rPr>
          <w:rFonts w:ascii="Arial" w:hAnsi="Arial" w:cs="Arial"/>
          <w:sz w:val="24"/>
          <w:szCs w:val="24"/>
        </w:rPr>
        <w:t xml:space="preserve"> dos trabalhos da reformulação do Estatuto e criação do</w:t>
      </w:r>
      <w:r w:rsidR="00F45FE6" w:rsidRPr="00F14237">
        <w:rPr>
          <w:rFonts w:ascii="Arial" w:hAnsi="Arial" w:cs="Arial"/>
          <w:sz w:val="24"/>
          <w:szCs w:val="24"/>
        </w:rPr>
        <w:t xml:space="preserve"> Plano de Carreira </w:t>
      </w:r>
      <w:r>
        <w:rPr>
          <w:rFonts w:ascii="Arial" w:hAnsi="Arial" w:cs="Arial"/>
          <w:sz w:val="24"/>
          <w:szCs w:val="24"/>
        </w:rPr>
        <w:t xml:space="preserve">  d</w:t>
      </w:r>
      <w:r w:rsidR="00435721" w:rsidRPr="00F14237">
        <w:rPr>
          <w:rFonts w:ascii="Arial" w:hAnsi="Arial" w:cs="Arial"/>
          <w:sz w:val="24"/>
          <w:szCs w:val="24"/>
        </w:rPr>
        <w:t>os/as servidores/</w:t>
      </w:r>
      <w:r w:rsidRPr="00F14237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e a reformulação do plano de carreira do magistério </w:t>
      </w:r>
      <w:r w:rsidR="00435721" w:rsidRPr="00F14237">
        <w:rPr>
          <w:rFonts w:ascii="Arial" w:hAnsi="Arial" w:cs="Arial"/>
          <w:sz w:val="24"/>
          <w:szCs w:val="24"/>
        </w:rPr>
        <w:t>no primeiro semestre</w:t>
      </w:r>
      <w:r w:rsidR="000954B4" w:rsidRPr="00F14237">
        <w:rPr>
          <w:rFonts w:ascii="Arial" w:hAnsi="Arial" w:cs="Arial"/>
          <w:sz w:val="24"/>
          <w:szCs w:val="24"/>
        </w:rPr>
        <w:t xml:space="preserve"> de 202</w:t>
      </w:r>
      <w:r w:rsidR="00435721" w:rsidRPr="00F14237">
        <w:rPr>
          <w:rFonts w:ascii="Arial" w:hAnsi="Arial" w:cs="Arial"/>
          <w:sz w:val="24"/>
          <w:szCs w:val="24"/>
        </w:rPr>
        <w:t>6</w:t>
      </w:r>
      <w:r w:rsidR="00ED4747" w:rsidRPr="00F14237">
        <w:rPr>
          <w:rFonts w:ascii="Arial" w:hAnsi="Arial" w:cs="Arial"/>
          <w:sz w:val="24"/>
          <w:szCs w:val="24"/>
        </w:rPr>
        <w:t>.</w:t>
      </w:r>
    </w:p>
    <w:p w14:paraId="1DD7E0A4" w14:textId="77777777" w:rsidR="00F14237" w:rsidRPr="00F14237" w:rsidRDefault="00F14237" w:rsidP="00F14237">
      <w:pPr>
        <w:ind w:left="0" w:firstLine="0"/>
        <w:rPr>
          <w:rFonts w:ascii="Arial" w:hAnsi="Arial" w:cs="Arial"/>
          <w:szCs w:val="24"/>
        </w:rPr>
      </w:pPr>
    </w:p>
    <w:p w14:paraId="67C2AE82" w14:textId="57F6C0A5" w:rsidR="00ED4747" w:rsidRPr="00F14237" w:rsidRDefault="00F14237" w:rsidP="00F14237">
      <w:pPr>
        <w:pStyle w:val="PargrafodaList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D4747" w:rsidRPr="00F14237">
        <w:rPr>
          <w:rFonts w:ascii="Arial" w:hAnsi="Arial" w:cs="Arial"/>
          <w:sz w:val="24"/>
          <w:szCs w:val="24"/>
        </w:rPr>
        <w:t xml:space="preserve"> aprovação </w:t>
      </w:r>
      <w:r>
        <w:rPr>
          <w:rFonts w:ascii="Arial" w:hAnsi="Arial" w:cs="Arial"/>
          <w:sz w:val="24"/>
          <w:szCs w:val="24"/>
        </w:rPr>
        <w:t xml:space="preserve">do estatuto e plano de carreira dos servidores e do magistério </w:t>
      </w:r>
      <w:r w:rsidR="00ED4747" w:rsidRPr="00F14237">
        <w:rPr>
          <w:rFonts w:ascii="Arial" w:hAnsi="Arial" w:cs="Arial"/>
          <w:sz w:val="24"/>
          <w:szCs w:val="24"/>
        </w:rPr>
        <w:t>não pode ultra</w:t>
      </w:r>
      <w:r w:rsidR="000954B4" w:rsidRPr="00F14237">
        <w:rPr>
          <w:rFonts w:ascii="Arial" w:hAnsi="Arial" w:cs="Arial"/>
          <w:sz w:val="24"/>
          <w:szCs w:val="24"/>
        </w:rPr>
        <w:t>passar o mês de dezembro de 202</w:t>
      </w:r>
      <w:r>
        <w:rPr>
          <w:rFonts w:ascii="Arial" w:hAnsi="Arial" w:cs="Arial"/>
          <w:sz w:val="24"/>
          <w:szCs w:val="24"/>
        </w:rPr>
        <w:t>7</w:t>
      </w:r>
    </w:p>
    <w:p w14:paraId="32ADAAFC" w14:textId="77777777" w:rsidR="00545034" w:rsidRPr="0010539C" w:rsidRDefault="00545034" w:rsidP="00545034">
      <w:pPr>
        <w:pStyle w:val="PargrafodaLista"/>
        <w:ind w:left="720"/>
        <w:rPr>
          <w:rFonts w:ascii="Arial" w:hAnsi="Arial" w:cs="Arial"/>
          <w:sz w:val="24"/>
          <w:szCs w:val="24"/>
        </w:rPr>
      </w:pPr>
    </w:p>
    <w:p w14:paraId="555C946D" w14:textId="77777777" w:rsidR="00B868B8" w:rsidRDefault="00B868B8" w:rsidP="007A2AA5">
      <w:pPr>
        <w:spacing w:after="0" w:line="180" w:lineRule="exact"/>
        <w:ind w:left="357" w:firstLine="0"/>
        <w:contextualSpacing/>
        <w:rPr>
          <w:rFonts w:ascii="Arial" w:hAnsi="Arial" w:cs="Arial"/>
          <w:szCs w:val="24"/>
        </w:rPr>
      </w:pPr>
    </w:p>
    <w:bookmarkEnd w:id="9"/>
    <w:p w14:paraId="5BB6F0F6" w14:textId="77777777" w:rsidR="00117E11" w:rsidRPr="00FB19C0" w:rsidRDefault="00117E11" w:rsidP="007A2AA5">
      <w:pPr>
        <w:spacing w:after="0" w:line="180" w:lineRule="exact"/>
        <w:ind w:left="357" w:firstLine="0"/>
        <w:contextualSpacing/>
        <w:rPr>
          <w:rFonts w:ascii="Arial" w:hAnsi="Arial" w:cs="Arial"/>
          <w:szCs w:val="24"/>
        </w:rPr>
      </w:pPr>
    </w:p>
    <w:p w14:paraId="786ABA50" w14:textId="77777777" w:rsidR="00135115" w:rsidRDefault="00135115" w:rsidP="00FB19C0">
      <w:pPr>
        <w:spacing w:after="38"/>
        <w:ind w:left="0" w:firstLine="0"/>
        <w:rPr>
          <w:rFonts w:ascii="Arial" w:hAnsi="Arial" w:cs="Arial"/>
          <w:b/>
          <w:szCs w:val="24"/>
        </w:rPr>
      </w:pPr>
    </w:p>
    <w:p w14:paraId="459E451F" w14:textId="77777777" w:rsidR="00135115" w:rsidRDefault="00135115" w:rsidP="00FB19C0">
      <w:pPr>
        <w:spacing w:after="38"/>
        <w:ind w:left="0" w:firstLine="0"/>
        <w:rPr>
          <w:rFonts w:ascii="Arial" w:hAnsi="Arial" w:cs="Arial"/>
          <w:b/>
          <w:szCs w:val="24"/>
        </w:rPr>
      </w:pPr>
    </w:p>
    <w:p w14:paraId="09DC6E06" w14:textId="77777777" w:rsidR="00135115" w:rsidRDefault="00135115" w:rsidP="00FB19C0">
      <w:pPr>
        <w:spacing w:after="38"/>
        <w:ind w:left="0" w:firstLine="0"/>
        <w:rPr>
          <w:rFonts w:ascii="Arial" w:hAnsi="Arial" w:cs="Arial"/>
          <w:b/>
          <w:szCs w:val="24"/>
        </w:rPr>
      </w:pPr>
    </w:p>
    <w:p w14:paraId="5DE50385" w14:textId="77777777" w:rsidR="00135115" w:rsidRDefault="00135115" w:rsidP="00FB19C0">
      <w:pPr>
        <w:spacing w:after="38"/>
        <w:ind w:left="0" w:firstLine="0"/>
        <w:rPr>
          <w:rFonts w:ascii="Arial" w:hAnsi="Arial" w:cs="Arial"/>
          <w:b/>
          <w:szCs w:val="24"/>
        </w:rPr>
      </w:pPr>
    </w:p>
    <w:p w14:paraId="435B8A21" w14:textId="77777777" w:rsidR="00135115" w:rsidRDefault="00135115" w:rsidP="00FB19C0">
      <w:pPr>
        <w:spacing w:after="38"/>
        <w:ind w:left="0" w:firstLine="0"/>
        <w:rPr>
          <w:rFonts w:ascii="Arial" w:hAnsi="Arial" w:cs="Arial"/>
          <w:b/>
          <w:szCs w:val="24"/>
        </w:rPr>
      </w:pPr>
    </w:p>
    <w:p w14:paraId="144705A1" w14:textId="008F1417" w:rsidR="009B0934" w:rsidRPr="00B60FA4" w:rsidRDefault="00135115" w:rsidP="00FB19C0">
      <w:pPr>
        <w:spacing w:after="38"/>
        <w:ind w:left="0" w:firstLine="0"/>
        <w:rPr>
          <w:rFonts w:ascii="Arial" w:hAnsi="Arial" w:cs="Arial"/>
          <w:b/>
          <w:szCs w:val="24"/>
        </w:rPr>
      </w:pPr>
      <w:bookmarkStart w:id="10" w:name="_Hlk226969487"/>
      <w:r>
        <w:rPr>
          <w:rFonts w:ascii="Arial" w:hAnsi="Arial" w:cs="Arial"/>
          <w:b/>
          <w:szCs w:val="24"/>
        </w:rPr>
        <w:t>25</w:t>
      </w:r>
      <w:r w:rsidR="00F45FE6" w:rsidRPr="00B60FA4">
        <w:rPr>
          <w:rFonts w:ascii="Arial" w:hAnsi="Arial" w:cs="Arial"/>
          <w:b/>
          <w:szCs w:val="24"/>
        </w:rPr>
        <w:t xml:space="preserve">– CONCURSO PÚBLICO </w:t>
      </w:r>
    </w:p>
    <w:p w14:paraId="03AFB96C" w14:textId="77777777" w:rsidR="00B868B8" w:rsidRPr="00FB19C0" w:rsidRDefault="00B868B8" w:rsidP="007A2AA5">
      <w:pPr>
        <w:pStyle w:val="PargrafodaLista"/>
        <w:spacing w:line="180" w:lineRule="exact"/>
        <w:ind w:left="335"/>
        <w:contextualSpacing/>
        <w:rPr>
          <w:rFonts w:ascii="Arial" w:hAnsi="Arial" w:cs="Arial"/>
          <w:sz w:val="24"/>
          <w:szCs w:val="24"/>
        </w:rPr>
      </w:pPr>
    </w:p>
    <w:p w14:paraId="0769261A" w14:textId="77777777" w:rsidR="00A25261" w:rsidRDefault="00A2526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</w:t>
      </w:r>
      <w:r w:rsidR="00F45FE6" w:rsidRPr="00FB19C0">
        <w:rPr>
          <w:rFonts w:ascii="Arial" w:hAnsi="Arial" w:cs="Arial"/>
          <w:szCs w:val="24"/>
        </w:rPr>
        <w:t>O município deverá realizar urgente concurso público para todas as áreas, tendo em vista que o número de contratados está ultrapassando os 50% (cinquenta) por cento do número de servidores/as efetivos/as</w:t>
      </w:r>
      <w:r>
        <w:rPr>
          <w:rFonts w:ascii="Arial" w:hAnsi="Arial" w:cs="Arial"/>
          <w:szCs w:val="24"/>
        </w:rPr>
        <w:t>.</w:t>
      </w:r>
    </w:p>
    <w:p w14:paraId="67E759F5" w14:textId="77777777" w:rsidR="009B0934" w:rsidRPr="00FB19C0" w:rsidRDefault="00A2526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F45FE6" w:rsidRPr="00FB19C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Garantir transparência e agilidade na chamada dos novos concursados/as.</w:t>
      </w:r>
    </w:p>
    <w:p w14:paraId="3172F3C8" w14:textId="77777777" w:rsidR="00D577F4" w:rsidRDefault="00D577F4" w:rsidP="007A2AA5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</w:p>
    <w:p w14:paraId="21FF0917" w14:textId="46D2257C" w:rsidR="009B0934" w:rsidRPr="00B60FA4" w:rsidRDefault="00135115" w:rsidP="007A2AA5">
      <w:pPr>
        <w:spacing w:after="38" w:line="240" w:lineRule="auto"/>
        <w:ind w:left="0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26</w:t>
      </w:r>
      <w:r w:rsidR="00F45FE6" w:rsidRPr="00B60FA4">
        <w:rPr>
          <w:rFonts w:ascii="Arial" w:hAnsi="Arial" w:cs="Arial"/>
          <w:b/>
          <w:szCs w:val="24"/>
        </w:rPr>
        <w:t xml:space="preserve"> -SUBSEDE </w:t>
      </w:r>
    </w:p>
    <w:p w14:paraId="500C6B21" w14:textId="77777777" w:rsidR="009B0934" w:rsidRPr="00FB19C0" w:rsidRDefault="00F45FE6" w:rsidP="007A2AA5">
      <w:pPr>
        <w:spacing w:after="0" w:line="160" w:lineRule="exact"/>
        <w:ind w:left="0" w:firstLine="0"/>
        <w:contextualSpacing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0776BE8A" w14:textId="77777777" w:rsidR="009B0934" w:rsidRPr="00FB19C0" w:rsidRDefault="00F45FE6">
      <w:pPr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Cumprir com a Lei 2224 de junho de 2017, no item XIX. </w:t>
      </w:r>
    </w:p>
    <w:p w14:paraId="717856AC" w14:textId="77777777" w:rsidR="00ED4747" w:rsidRPr="00FB19C0" w:rsidRDefault="00ED4747" w:rsidP="00ED4747">
      <w:pPr>
        <w:spacing w:after="30" w:line="240" w:lineRule="auto"/>
        <w:ind w:right="-15"/>
        <w:jc w:val="left"/>
        <w:rPr>
          <w:rFonts w:ascii="Arial" w:hAnsi="Arial" w:cs="Arial"/>
          <w:szCs w:val="24"/>
        </w:rPr>
      </w:pPr>
    </w:p>
    <w:p w14:paraId="30A1FA93" w14:textId="182FC7C8" w:rsidR="00ED4747" w:rsidRPr="00B60FA4" w:rsidRDefault="00135115" w:rsidP="00ED4747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27</w:t>
      </w:r>
      <w:r w:rsidR="00ED4747" w:rsidRPr="00B60FA4">
        <w:rPr>
          <w:rFonts w:ascii="Arial" w:hAnsi="Arial" w:cs="Arial"/>
          <w:b/>
          <w:szCs w:val="24"/>
        </w:rPr>
        <w:t xml:space="preserve">- LIBERAÇÓES DE DIRIGENTES SINDICAIS </w:t>
      </w:r>
    </w:p>
    <w:p w14:paraId="51169711" w14:textId="77777777" w:rsidR="00ED4747" w:rsidRPr="00FB19C0" w:rsidRDefault="00ED4747" w:rsidP="007A2AA5">
      <w:pPr>
        <w:spacing w:after="0" w:line="180" w:lineRule="exact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color w:val="FF0000"/>
          <w:szCs w:val="24"/>
        </w:rPr>
        <w:t xml:space="preserve"> </w:t>
      </w:r>
    </w:p>
    <w:p w14:paraId="6AAE53D2" w14:textId="77777777" w:rsidR="002802AE" w:rsidRDefault="00ED4747" w:rsidP="00ED4747">
      <w:pPr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    </w:t>
      </w:r>
      <w:r w:rsidR="002802AE">
        <w:rPr>
          <w:rFonts w:ascii="Arial" w:hAnsi="Arial" w:cs="Arial"/>
          <w:szCs w:val="24"/>
        </w:rPr>
        <w:t>a)</w:t>
      </w:r>
      <w:r w:rsidRPr="00FB19C0">
        <w:rPr>
          <w:rFonts w:ascii="Arial" w:hAnsi="Arial" w:cs="Arial"/>
          <w:szCs w:val="24"/>
        </w:rPr>
        <w:t xml:space="preserve"> </w:t>
      </w:r>
      <w:r w:rsidR="002802AE">
        <w:rPr>
          <w:rFonts w:ascii="Arial" w:hAnsi="Arial" w:cs="Arial"/>
          <w:szCs w:val="24"/>
        </w:rPr>
        <w:t>Será liberada</w:t>
      </w:r>
      <w:r w:rsidR="00A21557">
        <w:rPr>
          <w:rFonts w:ascii="Arial" w:hAnsi="Arial" w:cs="Arial"/>
          <w:szCs w:val="24"/>
        </w:rPr>
        <w:t xml:space="preserve"> 1 (uma) dirigente sindical</w:t>
      </w:r>
      <w:r w:rsidRPr="00FB19C0">
        <w:rPr>
          <w:rFonts w:ascii="Arial" w:hAnsi="Arial" w:cs="Arial"/>
          <w:szCs w:val="24"/>
        </w:rPr>
        <w:t xml:space="preserve"> de 8 hor</w:t>
      </w:r>
      <w:r w:rsidR="002802AE">
        <w:rPr>
          <w:rFonts w:ascii="Arial" w:hAnsi="Arial" w:cs="Arial"/>
          <w:szCs w:val="24"/>
        </w:rPr>
        <w:t>as, sem prejuízo de remuneração</w:t>
      </w:r>
      <w:r w:rsidR="0010539C">
        <w:rPr>
          <w:rFonts w:ascii="Arial" w:hAnsi="Arial" w:cs="Arial"/>
          <w:szCs w:val="24"/>
        </w:rPr>
        <w:t xml:space="preserve"> integral</w:t>
      </w:r>
      <w:r w:rsidR="002802AE">
        <w:rPr>
          <w:rFonts w:ascii="Arial" w:hAnsi="Arial" w:cs="Arial"/>
          <w:szCs w:val="24"/>
        </w:rPr>
        <w:t xml:space="preserve"> para exercer sua jornada a serviço do sindicato.</w:t>
      </w:r>
    </w:p>
    <w:p w14:paraId="3CD287AA" w14:textId="77777777" w:rsidR="00DD6A79" w:rsidRDefault="00DD6A79" w:rsidP="00ED4747">
      <w:pPr>
        <w:rPr>
          <w:rFonts w:ascii="Arial" w:hAnsi="Arial" w:cs="Arial"/>
          <w:szCs w:val="24"/>
        </w:rPr>
      </w:pPr>
    </w:p>
    <w:p w14:paraId="73AB5F91" w14:textId="77777777" w:rsidR="002802AE" w:rsidRDefault="002802AE" w:rsidP="00ED474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5F0EC6">
        <w:rPr>
          <w:rFonts w:ascii="Arial" w:hAnsi="Arial" w:cs="Arial"/>
          <w:szCs w:val="24"/>
        </w:rPr>
        <w:t xml:space="preserve">b) </w:t>
      </w:r>
      <w:r w:rsidR="00DD6A79" w:rsidRPr="005F0EC6">
        <w:rPr>
          <w:rFonts w:ascii="Arial" w:hAnsi="Arial" w:cs="Arial"/>
          <w:szCs w:val="24"/>
        </w:rPr>
        <w:t>Liberar as/os servidor</w:t>
      </w:r>
      <w:r w:rsidR="005F0EC6" w:rsidRPr="005F0EC6">
        <w:rPr>
          <w:rFonts w:ascii="Arial" w:hAnsi="Arial" w:cs="Arial"/>
          <w:szCs w:val="24"/>
        </w:rPr>
        <w:t>as/</w:t>
      </w:r>
      <w:r w:rsidR="00DD6A79" w:rsidRPr="005F0EC6">
        <w:rPr>
          <w:rFonts w:ascii="Arial" w:hAnsi="Arial" w:cs="Arial"/>
          <w:szCs w:val="24"/>
        </w:rPr>
        <w:t>es que fazem parte da coordenação municipal do sindicato</w:t>
      </w:r>
      <w:r w:rsidR="005F0EC6" w:rsidRPr="005F0EC6">
        <w:rPr>
          <w:rFonts w:ascii="Arial" w:hAnsi="Arial" w:cs="Arial"/>
          <w:szCs w:val="24"/>
        </w:rPr>
        <w:t>, quando solicitado por oficio</w:t>
      </w:r>
      <w:r w:rsidRPr="005F0EC6">
        <w:rPr>
          <w:rFonts w:ascii="Arial" w:hAnsi="Arial" w:cs="Arial"/>
          <w:szCs w:val="24"/>
        </w:rPr>
        <w:t xml:space="preserve"> com antecedência</w:t>
      </w:r>
      <w:r w:rsidR="00DD6A79" w:rsidRPr="005F0EC6">
        <w:rPr>
          <w:rFonts w:ascii="Arial" w:hAnsi="Arial" w:cs="Arial"/>
          <w:szCs w:val="24"/>
        </w:rPr>
        <w:t xml:space="preserve"> </w:t>
      </w:r>
      <w:r w:rsidR="005F0EC6" w:rsidRPr="005F0EC6">
        <w:rPr>
          <w:rFonts w:ascii="Arial" w:hAnsi="Arial" w:cs="Arial"/>
          <w:szCs w:val="24"/>
        </w:rPr>
        <w:t>ao secretaria da pasta</w:t>
      </w:r>
      <w:r w:rsidR="005F0EC6">
        <w:rPr>
          <w:rFonts w:ascii="Arial" w:hAnsi="Arial" w:cs="Arial"/>
          <w:szCs w:val="24"/>
        </w:rPr>
        <w:t>,</w:t>
      </w:r>
      <w:r w:rsidRPr="005F0EC6">
        <w:rPr>
          <w:rFonts w:ascii="Arial" w:hAnsi="Arial" w:cs="Arial"/>
          <w:szCs w:val="24"/>
        </w:rPr>
        <w:t xml:space="preserve"> para part</w:t>
      </w:r>
      <w:r w:rsidR="005F0EC6" w:rsidRPr="005F0EC6">
        <w:rPr>
          <w:rFonts w:ascii="Arial" w:hAnsi="Arial" w:cs="Arial"/>
          <w:szCs w:val="24"/>
        </w:rPr>
        <w:t>icipar das atividades sindicais</w:t>
      </w:r>
      <w:r w:rsidR="005F0EC6">
        <w:rPr>
          <w:rFonts w:ascii="Arial" w:hAnsi="Arial" w:cs="Arial"/>
          <w:szCs w:val="24"/>
        </w:rPr>
        <w:t xml:space="preserve"> sem prejuízo a sua remuneração e vantagens</w:t>
      </w:r>
    </w:p>
    <w:p w14:paraId="107E4393" w14:textId="77777777" w:rsidR="00DB4BAD" w:rsidRDefault="00DB4BAD" w:rsidP="00ED4747">
      <w:pPr>
        <w:rPr>
          <w:rFonts w:ascii="Arial" w:hAnsi="Arial" w:cs="Arial"/>
          <w:szCs w:val="24"/>
        </w:rPr>
      </w:pPr>
    </w:p>
    <w:p w14:paraId="2659CA89" w14:textId="4A27090A" w:rsidR="009B0934" w:rsidRPr="00B60FA4" w:rsidRDefault="00135115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28</w:t>
      </w:r>
      <w:r w:rsidR="007118BE">
        <w:rPr>
          <w:rFonts w:ascii="Arial" w:hAnsi="Arial" w:cs="Arial"/>
          <w:b/>
          <w:szCs w:val="24"/>
        </w:rPr>
        <w:t xml:space="preserve"> - </w:t>
      </w:r>
      <w:r w:rsidR="00F45FE6" w:rsidRPr="00B60FA4">
        <w:rPr>
          <w:rFonts w:ascii="Arial" w:hAnsi="Arial" w:cs="Arial"/>
          <w:b/>
          <w:szCs w:val="24"/>
        </w:rPr>
        <w:t xml:space="preserve"> LEI DE NEGOCIAÇÃO </w:t>
      </w:r>
    </w:p>
    <w:p w14:paraId="5DBBADF4" w14:textId="77777777" w:rsidR="009B0934" w:rsidRPr="00FB19C0" w:rsidRDefault="00F45FE6" w:rsidP="007A2AA5">
      <w:pPr>
        <w:spacing w:after="0" w:line="180" w:lineRule="exact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 </w:t>
      </w:r>
    </w:p>
    <w:p w14:paraId="040D4EB9" w14:textId="22C64CE7" w:rsidR="00A25261" w:rsidRDefault="00135115" w:rsidP="00135115">
      <w:pPr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 Solicitamos</w:t>
      </w:r>
      <w:r w:rsidR="00A25261">
        <w:rPr>
          <w:rFonts w:ascii="Arial" w:hAnsi="Arial" w:cs="Arial"/>
          <w:szCs w:val="24"/>
        </w:rPr>
        <w:t xml:space="preserve"> que as respostas destas clausulas </w:t>
      </w:r>
      <w:r>
        <w:rPr>
          <w:rFonts w:ascii="Arial" w:hAnsi="Arial" w:cs="Arial"/>
          <w:szCs w:val="24"/>
        </w:rPr>
        <w:t>da pauta de negociação</w:t>
      </w:r>
      <w:r w:rsidR="00A25261">
        <w:rPr>
          <w:rFonts w:ascii="Arial" w:hAnsi="Arial" w:cs="Arial"/>
          <w:szCs w:val="24"/>
        </w:rPr>
        <w:t xml:space="preserve"> sejam respondidas numericamente.</w:t>
      </w:r>
    </w:p>
    <w:p w14:paraId="0D91C3F6" w14:textId="77777777" w:rsidR="009B0934" w:rsidRPr="00FB19C0" w:rsidRDefault="00A25261" w:rsidP="00135115">
      <w:pPr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F45FE6" w:rsidRPr="00FB19C0">
        <w:rPr>
          <w:rFonts w:ascii="Arial" w:hAnsi="Arial" w:cs="Arial"/>
          <w:szCs w:val="24"/>
        </w:rPr>
        <w:t xml:space="preserve">Todas as cláusulas presentes nesta pauta que forem acordadas em mesa deverão ser transformadas em projeto de </w:t>
      </w:r>
      <w:r w:rsidRPr="00FB19C0">
        <w:rPr>
          <w:rFonts w:ascii="Arial" w:hAnsi="Arial" w:cs="Arial"/>
          <w:szCs w:val="24"/>
        </w:rPr>
        <w:t>Lei</w:t>
      </w:r>
      <w:r>
        <w:rPr>
          <w:rFonts w:ascii="Arial" w:hAnsi="Arial" w:cs="Arial"/>
          <w:szCs w:val="24"/>
        </w:rPr>
        <w:t xml:space="preserve"> </w:t>
      </w:r>
      <w:r w:rsidRPr="00FB19C0">
        <w:rPr>
          <w:rFonts w:ascii="Arial" w:hAnsi="Arial" w:cs="Arial"/>
          <w:szCs w:val="24"/>
        </w:rPr>
        <w:t>e</w:t>
      </w:r>
      <w:r w:rsidR="00F45FE6" w:rsidRPr="00FB19C0">
        <w:rPr>
          <w:rFonts w:ascii="Arial" w:hAnsi="Arial" w:cs="Arial"/>
          <w:szCs w:val="24"/>
        </w:rPr>
        <w:t xml:space="preserve"> encaminhadas à câmara de Vereadores/as para aprovação, após apreciação e aprovação em assembleia da categoria. </w:t>
      </w:r>
    </w:p>
    <w:p w14:paraId="2C17630D" w14:textId="77777777" w:rsidR="0010539C" w:rsidRDefault="0010539C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</w:p>
    <w:p w14:paraId="183FA36C" w14:textId="77777777" w:rsidR="00117E11" w:rsidRDefault="00117E11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</w:p>
    <w:tbl>
      <w:tblPr>
        <w:tblpPr w:leftFromText="141" w:rightFromText="141" w:vertAnchor="page" w:horzAnchor="margin" w:tblpX="430" w:tblpY="1238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7173"/>
        <w:gridCol w:w="1366"/>
      </w:tblGrid>
      <w:tr w:rsidR="00117E11" w14:paraId="133FE036" w14:textId="77777777" w:rsidTr="006F218A">
        <w:trPr>
          <w:trHeight w:val="1323"/>
        </w:trPr>
        <w:tc>
          <w:tcPr>
            <w:tcW w:w="1384" w:type="dxa"/>
            <w:vAlign w:val="center"/>
          </w:tcPr>
          <w:p w14:paraId="5C6D1477" w14:textId="77777777" w:rsidR="00117E11" w:rsidRDefault="00117E11" w:rsidP="006F218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82FE5AB" wp14:editId="408AB959">
                  <wp:extent cx="680720" cy="680720"/>
                  <wp:effectExtent l="19050" t="0" r="5080" b="0"/>
                  <wp:docPr id="13" name="Imagem 13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3" w:type="dxa"/>
            <w:vAlign w:val="center"/>
          </w:tcPr>
          <w:p w14:paraId="5FB6F5D7" w14:textId="77777777" w:rsidR="00117E11" w:rsidRDefault="00117E11" w:rsidP="006F218A">
            <w:pPr>
              <w:pStyle w:val="Ttulo2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0902266E" w14:textId="77777777" w:rsidR="00117E11" w:rsidRDefault="00117E11" w:rsidP="006F218A">
            <w:pPr>
              <w:spacing w:after="0"/>
              <w:jc w:val="center"/>
            </w:pPr>
            <w:r>
              <w:t>Sindicato dos Trab. No Serviço Público Municipal de Criciúma e Região</w:t>
            </w:r>
          </w:p>
          <w:p w14:paraId="3288FDF6" w14:textId="77777777" w:rsidR="00117E11" w:rsidRDefault="00117E11" w:rsidP="006F218A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FUNDADO EM 02/02/89 – PUBLICADO NO DIÁRIO OFICIAL DE SC DO 25/01/89 – Registro MTE Processos no. 24430.001928/90 - 67</w:t>
            </w:r>
          </w:p>
          <w:p w14:paraId="4C83A274" w14:textId="77777777" w:rsidR="00117E11" w:rsidRDefault="00117E11" w:rsidP="006F218A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366" w:type="dxa"/>
            <w:vAlign w:val="center"/>
          </w:tcPr>
          <w:p w14:paraId="70FC1F0B" w14:textId="77777777" w:rsidR="00117E11" w:rsidRDefault="00117E11" w:rsidP="006F218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4F55836" wp14:editId="7345D107">
                  <wp:extent cx="680720" cy="680720"/>
                  <wp:effectExtent l="19050" t="0" r="5080" b="0"/>
                  <wp:docPr id="14" name="Imagem 14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3B89E8" w14:textId="46C7330C" w:rsidR="009B0934" w:rsidRPr="00B60FA4" w:rsidRDefault="00135115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29</w:t>
      </w:r>
      <w:r w:rsidR="00F45FE6" w:rsidRPr="00B60FA4">
        <w:rPr>
          <w:rFonts w:ascii="Arial" w:hAnsi="Arial" w:cs="Arial"/>
          <w:b/>
          <w:szCs w:val="24"/>
        </w:rPr>
        <w:t xml:space="preserve">- REPASSE  </w:t>
      </w:r>
    </w:p>
    <w:p w14:paraId="20267328" w14:textId="77777777" w:rsidR="009B0934" w:rsidRPr="00FB19C0" w:rsidRDefault="00F45FE6" w:rsidP="007A2AA5">
      <w:pPr>
        <w:spacing w:after="0" w:line="180" w:lineRule="exact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7E1C9254" w14:textId="77777777" w:rsidR="009B0934" w:rsidRPr="00FB19C0" w:rsidRDefault="00F45FE6">
      <w:pPr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O Município repassará ao sindicato profissional as verbas relativas a descontos das mensalidades, convênios e outros no prazo de 72 (setenta duas) horas após os pagamentos das primeiras folhas aos servidores/as. </w:t>
      </w:r>
    </w:p>
    <w:p w14:paraId="2926A7B0" w14:textId="77777777" w:rsidR="009B0934" w:rsidRPr="00FB19C0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4AFBD87D" w14:textId="77777777" w:rsidR="009B0934" w:rsidRPr="00FB19C0" w:rsidRDefault="00F45FE6">
      <w:pPr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Banco: Caixa Econômica Federal </w:t>
      </w:r>
    </w:p>
    <w:p w14:paraId="3AAD0D2D" w14:textId="77777777" w:rsidR="009B0934" w:rsidRPr="00FB19C0" w:rsidRDefault="00F45FE6">
      <w:pPr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Agência: 415 </w:t>
      </w:r>
    </w:p>
    <w:p w14:paraId="1BDF420E" w14:textId="77777777" w:rsidR="009B0934" w:rsidRPr="00FB19C0" w:rsidRDefault="00F45FE6">
      <w:pPr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Conta: 1172-0  </w:t>
      </w:r>
    </w:p>
    <w:p w14:paraId="5EF5CA3B" w14:textId="77777777" w:rsidR="009B0934" w:rsidRPr="00FB19C0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 </w:t>
      </w:r>
    </w:p>
    <w:p w14:paraId="165C2DA6" w14:textId="67E66708" w:rsidR="009B0934" w:rsidRPr="00B60FA4" w:rsidRDefault="00135115">
      <w:pPr>
        <w:spacing w:after="30" w:line="240" w:lineRule="auto"/>
        <w:ind w:right="-1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30</w:t>
      </w:r>
      <w:r w:rsidR="00F45FE6" w:rsidRPr="00B60FA4">
        <w:rPr>
          <w:rFonts w:ascii="Arial" w:hAnsi="Arial" w:cs="Arial"/>
          <w:b/>
          <w:szCs w:val="24"/>
        </w:rPr>
        <w:t xml:space="preserve"> - VIGÊNCIA </w:t>
      </w:r>
    </w:p>
    <w:p w14:paraId="69500894" w14:textId="37AC52C6" w:rsidR="009B0934" w:rsidRPr="00FB19C0" w:rsidRDefault="00F45FE6">
      <w:pPr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>A vigência deste termo é de 12 (doze) meses, com início em 01 de maio de 202</w:t>
      </w:r>
      <w:r w:rsidR="002A44AD">
        <w:rPr>
          <w:rFonts w:ascii="Arial" w:hAnsi="Arial" w:cs="Arial"/>
          <w:szCs w:val="24"/>
        </w:rPr>
        <w:t>6</w:t>
      </w:r>
      <w:r w:rsidRPr="00FB19C0">
        <w:rPr>
          <w:rFonts w:ascii="Arial" w:hAnsi="Arial" w:cs="Arial"/>
          <w:szCs w:val="24"/>
        </w:rPr>
        <w:t xml:space="preserve"> e término em 31 de abril de 202</w:t>
      </w:r>
      <w:r w:rsidR="002A44AD">
        <w:rPr>
          <w:rFonts w:ascii="Arial" w:hAnsi="Arial" w:cs="Arial"/>
          <w:szCs w:val="24"/>
        </w:rPr>
        <w:t>7</w:t>
      </w:r>
      <w:r w:rsidRPr="00FB19C0">
        <w:rPr>
          <w:rFonts w:ascii="Arial" w:hAnsi="Arial" w:cs="Arial"/>
          <w:szCs w:val="24"/>
        </w:rPr>
        <w:t xml:space="preserve"> ou até a próxima negociação. </w:t>
      </w:r>
    </w:p>
    <w:bookmarkEnd w:id="10"/>
    <w:p w14:paraId="3E65F659" w14:textId="77777777" w:rsidR="009B0934" w:rsidRPr="00FB19C0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lastRenderedPageBreak/>
        <w:t xml:space="preserve"> </w:t>
      </w:r>
    </w:p>
    <w:p w14:paraId="68A89357" w14:textId="77777777" w:rsidR="009B0934" w:rsidRPr="00FB19C0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262956BC" w14:textId="77777777" w:rsidR="009B0934" w:rsidRPr="00FB19C0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1AF133E1" w14:textId="77777777" w:rsidR="009B0934" w:rsidRPr="00FB19C0" w:rsidRDefault="00F45FE6">
      <w:pPr>
        <w:spacing w:after="38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32600074" w14:textId="77777777" w:rsidR="009B0934" w:rsidRPr="00FB19C0" w:rsidRDefault="00F45FE6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sectPr w:rsidR="009B0934" w:rsidRPr="00FB19C0" w:rsidSect="000270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94" w:right="851" w:bottom="794" w:left="851" w:header="947" w:footer="7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83A4" w14:textId="77777777" w:rsidR="00B70F04" w:rsidRDefault="00B70F04">
      <w:pPr>
        <w:spacing w:after="0" w:line="240" w:lineRule="auto"/>
      </w:pPr>
      <w:r>
        <w:separator/>
      </w:r>
    </w:p>
  </w:endnote>
  <w:endnote w:type="continuationSeparator" w:id="0">
    <w:p w14:paraId="37E28034" w14:textId="77777777" w:rsidR="00B70F04" w:rsidRDefault="00B7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7F44" w14:textId="29F4D7A3" w:rsidR="009B0934" w:rsidRDefault="00F45FE6">
    <w:pPr>
      <w:spacing w:after="37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5115" w:rsidRPr="00135115">
      <w:rPr>
        <w:noProof/>
        <w:sz w:val="20"/>
      </w:rPr>
      <w:t>8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E8D3C02" w14:textId="77777777" w:rsidR="009B0934" w:rsidRDefault="00F45FE6">
    <w:pPr>
      <w:spacing w:after="0" w:line="240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C2E8" w14:textId="1B3E5A3A" w:rsidR="009B0934" w:rsidRDefault="00F45FE6">
    <w:pPr>
      <w:spacing w:after="37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5115" w:rsidRPr="00135115">
      <w:rPr>
        <w:noProof/>
        <w:sz w:val="20"/>
      </w:rPr>
      <w:t>9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49D2E72" w14:textId="77777777" w:rsidR="009B0934" w:rsidRDefault="00F45FE6">
    <w:pPr>
      <w:spacing w:after="0" w:line="240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2CF8" w14:textId="28215D2B" w:rsidR="009B0934" w:rsidRDefault="00F45FE6">
    <w:pPr>
      <w:spacing w:after="37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5115" w:rsidRPr="00135115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B9DEFD3" w14:textId="77777777" w:rsidR="009B0934" w:rsidRDefault="00F45FE6">
    <w:pPr>
      <w:spacing w:after="0" w:line="240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9913" w14:textId="77777777" w:rsidR="00B70F04" w:rsidRDefault="00B70F04">
      <w:pPr>
        <w:spacing w:after="0" w:line="240" w:lineRule="auto"/>
      </w:pPr>
      <w:r>
        <w:separator/>
      </w:r>
    </w:p>
  </w:footnote>
  <w:footnote w:type="continuationSeparator" w:id="0">
    <w:p w14:paraId="337FC7E0" w14:textId="77777777" w:rsidR="00B70F04" w:rsidRDefault="00B7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4322" w14:textId="77777777" w:rsidR="009B0934" w:rsidRDefault="009B0934">
    <w:pPr>
      <w:spacing w:after="38" w:line="240" w:lineRule="auto"/>
      <w:ind w:left="0" w:firstLine="0"/>
      <w:jc w:val="left"/>
    </w:pPr>
  </w:p>
  <w:p w14:paraId="3FA43CAE" w14:textId="77777777" w:rsidR="009B0934" w:rsidRDefault="00F45FE6">
    <w:pPr>
      <w:spacing w:after="0" w:line="240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1D9B" w14:textId="77777777" w:rsidR="009B0934" w:rsidRDefault="00F45FE6">
    <w:pPr>
      <w:spacing w:after="173" w:line="240" w:lineRule="auto"/>
      <w:ind w:left="0" w:firstLine="0"/>
      <w:jc w:val="left"/>
    </w:pPr>
    <w:r>
      <w:t xml:space="preserve"> </w:t>
    </w:r>
  </w:p>
  <w:p w14:paraId="662B9FB1" w14:textId="77777777" w:rsidR="009B0934" w:rsidRDefault="00F45FE6">
    <w:pPr>
      <w:spacing w:after="89" w:line="240" w:lineRule="auto"/>
      <w:ind w:left="528" w:firstLine="0"/>
      <w:jc w:val="right"/>
    </w:pPr>
    <w:r>
      <w:rPr>
        <w:sz w:val="20"/>
      </w:rPr>
      <w:t xml:space="preserve">  </w:t>
    </w:r>
  </w:p>
  <w:p w14:paraId="329A4815" w14:textId="77777777" w:rsidR="009B0934" w:rsidRDefault="00F45FE6">
    <w:pPr>
      <w:spacing w:after="38" w:line="240" w:lineRule="auto"/>
      <w:ind w:left="0" w:firstLine="0"/>
      <w:jc w:val="left"/>
    </w:pPr>
    <w:r>
      <w:t xml:space="preserve"> </w:t>
    </w:r>
  </w:p>
  <w:p w14:paraId="63CC0DFE" w14:textId="77777777" w:rsidR="009B0934" w:rsidRDefault="00F45FE6">
    <w:pPr>
      <w:spacing w:after="0" w:line="240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A3A1" w14:textId="77777777" w:rsidR="009B0934" w:rsidRPr="00F372DC" w:rsidRDefault="00F45FE6" w:rsidP="00F372DC">
    <w:pPr>
      <w:pStyle w:val="Cabealho"/>
    </w:pPr>
    <w:r w:rsidRPr="00F372D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D6D"/>
    <w:multiLevelType w:val="hybridMultilevel"/>
    <w:tmpl w:val="41C8092A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25B7A3E"/>
    <w:multiLevelType w:val="hybridMultilevel"/>
    <w:tmpl w:val="C798A6A8"/>
    <w:lvl w:ilvl="0" w:tplc="0E2E4DA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8B6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85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CCA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A32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A91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846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EBC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62B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FB0206"/>
    <w:multiLevelType w:val="hybridMultilevel"/>
    <w:tmpl w:val="F5403648"/>
    <w:lvl w:ilvl="0" w:tplc="04160017">
      <w:start w:val="1"/>
      <w:numFmt w:val="lowerLetter"/>
      <w:lvlText w:val="%1)"/>
      <w:lvlJc w:val="left"/>
      <w:pPr>
        <w:ind w:left="-273" w:hanging="360"/>
      </w:p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 w15:restartNumberingAfterBreak="0">
    <w:nsid w:val="037423A6"/>
    <w:multiLevelType w:val="hybridMultilevel"/>
    <w:tmpl w:val="005057AC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5140F4F"/>
    <w:multiLevelType w:val="hybridMultilevel"/>
    <w:tmpl w:val="388CB0CA"/>
    <w:lvl w:ilvl="0" w:tplc="3B14FB74">
      <w:start w:val="2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E5212"/>
    <w:multiLevelType w:val="hybridMultilevel"/>
    <w:tmpl w:val="87B80090"/>
    <w:lvl w:ilvl="0" w:tplc="E96A4DEC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809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67F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B7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E48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CB2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69F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AAE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A67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407CE3"/>
    <w:multiLevelType w:val="hybridMultilevel"/>
    <w:tmpl w:val="AB2EAF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04DEA"/>
    <w:multiLevelType w:val="hybridMultilevel"/>
    <w:tmpl w:val="AEF80F90"/>
    <w:lvl w:ilvl="0" w:tplc="8AD2295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098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ED8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CA3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8D4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4BB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C4C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EEA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023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FC2170"/>
    <w:multiLevelType w:val="hybridMultilevel"/>
    <w:tmpl w:val="EA8ED6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16F58"/>
    <w:multiLevelType w:val="hybridMultilevel"/>
    <w:tmpl w:val="D630A6EE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3C15826"/>
    <w:multiLevelType w:val="hybridMultilevel"/>
    <w:tmpl w:val="43A0B234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80E63F6"/>
    <w:multiLevelType w:val="hybridMultilevel"/>
    <w:tmpl w:val="2AEADFBA"/>
    <w:lvl w:ilvl="0" w:tplc="92DC7196">
      <w:start w:val="1"/>
      <w:numFmt w:val="lowerLetter"/>
      <w:lvlText w:val="%1)"/>
      <w:lvlJc w:val="left"/>
      <w:pPr>
        <w:ind w:left="104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762" w:hanging="360"/>
      </w:pPr>
    </w:lvl>
    <w:lvl w:ilvl="2" w:tplc="0416001B" w:tentative="1">
      <w:start w:val="1"/>
      <w:numFmt w:val="lowerRoman"/>
      <w:lvlText w:val="%3."/>
      <w:lvlJc w:val="right"/>
      <w:pPr>
        <w:ind w:left="2482" w:hanging="180"/>
      </w:pPr>
    </w:lvl>
    <w:lvl w:ilvl="3" w:tplc="0416000F" w:tentative="1">
      <w:start w:val="1"/>
      <w:numFmt w:val="decimal"/>
      <w:lvlText w:val="%4."/>
      <w:lvlJc w:val="left"/>
      <w:pPr>
        <w:ind w:left="3202" w:hanging="360"/>
      </w:pPr>
    </w:lvl>
    <w:lvl w:ilvl="4" w:tplc="04160019" w:tentative="1">
      <w:start w:val="1"/>
      <w:numFmt w:val="lowerLetter"/>
      <w:lvlText w:val="%5."/>
      <w:lvlJc w:val="left"/>
      <w:pPr>
        <w:ind w:left="3922" w:hanging="360"/>
      </w:pPr>
    </w:lvl>
    <w:lvl w:ilvl="5" w:tplc="0416001B" w:tentative="1">
      <w:start w:val="1"/>
      <w:numFmt w:val="lowerRoman"/>
      <w:lvlText w:val="%6."/>
      <w:lvlJc w:val="right"/>
      <w:pPr>
        <w:ind w:left="4642" w:hanging="180"/>
      </w:pPr>
    </w:lvl>
    <w:lvl w:ilvl="6" w:tplc="0416000F" w:tentative="1">
      <w:start w:val="1"/>
      <w:numFmt w:val="decimal"/>
      <w:lvlText w:val="%7."/>
      <w:lvlJc w:val="left"/>
      <w:pPr>
        <w:ind w:left="5362" w:hanging="360"/>
      </w:pPr>
    </w:lvl>
    <w:lvl w:ilvl="7" w:tplc="04160019" w:tentative="1">
      <w:start w:val="1"/>
      <w:numFmt w:val="lowerLetter"/>
      <w:lvlText w:val="%8."/>
      <w:lvlJc w:val="left"/>
      <w:pPr>
        <w:ind w:left="6082" w:hanging="360"/>
      </w:pPr>
    </w:lvl>
    <w:lvl w:ilvl="8" w:tplc="0416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2" w15:restartNumberingAfterBreak="0">
    <w:nsid w:val="2B75528D"/>
    <w:multiLevelType w:val="hybridMultilevel"/>
    <w:tmpl w:val="510A65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4436A"/>
    <w:multiLevelType w:val="hybridMultilevel"/>
    <w:tmpl w:val="FFA4F5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776D"/>
    <w:multiLevelType w:val="hybridMultilevel"/>
    <w:tmpl w:val="B04A9B9C"/>
    <w:lvl w:ilvl="0" w:tplc="4844EFF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23A9E"/>
    <w:multiLevelType w:val="hybridMultilevel"/>
    <w:tmpl w:val="FE127C24"/>
    <w:lvl w:ilvl="0" w:tplc="E1787902">
      <w:start w:val="16"/>
      <w:numFmt w:val="decimal"/>
      <w:lvlText w:val="%1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A86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CC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0E4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05C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1212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F875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84C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48E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282462"/>
    <w:multiLevelType w:val="hybridMultilevel"/>
    <w:tmpl w:val="1D62BC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A284D"/>
    <w:multiLevelType w:val="hybridMultilevel"/>
    <w:tmpl w:val="92123B80"/>
    <w:lvl w:ilvl="0" w:tplc="F8E8A378">
      <w:start w:val="1"/>
      <w:numFmt w:val="lowerLetter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E9B6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673A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2490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DA5C8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740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07A7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8880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E0CC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5C70F2"/>
    <w:multiLevelType w:val="hybridMultilevel"/>
    <w:tmpl w:val="54F81EF6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56F78E3"/>
    <w:multiLevelType w:val="hybridMultilevel"/>
    <w:tmpl w:val="B7F60876"/>
    <w:lvl w:ilvl="0" w:tplc="EFAE9C0C">
      <w:start w:val="18"/>
      <w:numFmt w:val="decimal"/>
      <w:lvlText w:val="%1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7CE3E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241F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461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2C1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6FF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E486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69F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4B65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A4370D"/>
    <w:multiLevelType w:val="hybridMultilevel"/>
    <w:tmpl w:val="8A4E3E1A"/>
    <w:lvl w:ilvl="0" w:tplc="7F9C12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FB352E8"/>
    <w:multiLevelType w:val="hybridMultilevel"/>
    <w:tmpl w:val="0EFC32A0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51CB1205"/>
    <w:multiLevelType w:val="hybridMultilevel"/>
    <w:tmpl w:val="3D02F5C6"/>
    <w:lvl w:ilvl="0" w:tplc="DD7696F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6623D89"/>
    <w:multiLevelType w:val="hybridMultilevel"/>
    <w:tmpl w:val="85E2B7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3298A"/>
    <w:multiLevelType w:val="hybridMultilevel"/>
    <w:tmpl w:val="79C638F6"/>
    <w:lvl w:ilvl="0" w:tplc="92DC719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087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7A31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4C0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274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E66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A38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CCA5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072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3060F2"/>
    <w:multiLevelType w:val="multilevel"/>
    <w:tmpl w:val="BEF6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B91397"/>
    <w:multiLevelType w:val="hybridMultilevel"/>
    <w:tmpl w:val="FD66E5EE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6094647B"/>
    <w:multiLevelType w:val="hybridMultilevel"/>
    <w:tmpl w:val="29DC583A"/>
    <w:lvl w:ilvl="0" w:tplc="04F0B622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2A51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819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4B1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AF2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A868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8EB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AEF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E02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8F7E85"/>
    <w:multiLevelType w:val="hybridMultilevel"/>
    <w:tmpl w:val="4CB070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06B4D"/>
    <w:multiLevelType w:val="hybridMultilevel"/>
    <w:tmpl w:val="5E985A8C"/>
    <w:lvl w:ilvl="0" w:tplc="D7CAF20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92AD6"/>
    <w:multiLevelType w:val="hybridMultilevel"/>
    <w:tmpl w:val="3E78F114"/>
    <w:lvl w:ilvl="0" w:tplc="EFAE9C0C">
      <w:start w:val="18"/>
      <w:numFmt w:val="decimal"/>
      <w:lvlText w:val="%1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718F4D9C"/>
    <w:multiLevelType w:val="hybridMultilevel"/>
    <w:tmpl w:val="53A0B8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30A2E"/>
    <w:multiLevelType w:val="hybridMultilevel"/>
    <w:tmpl w:val="69E8885E"/>
    <w:lvl w:ilvl="0" w:tplc="E8E2C5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E41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240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44B2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EC3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03EE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979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4019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CA1F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54707F4"/>
    <w:multiLevelType w:val="hybridMultilevel"/>
    <w:tmpl w:val="340610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A36A0"/>
    <w:multiLevelType w:val="hybridMultilevel"/>
    <w:tmpl w:val="BFC47060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773D2E27"/>
    <w:multiLevelType w:val="hybridMultilevel"/>
    <w:tmpl w:val="85348E4C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FD72F26"/>
    <w:multiLevelType w:val="hybridMultilevel"/>
    <w:tmpl w:val="149CF244"/>
    <w:lvl w:ilvl="0" w:tplc="D7CAF20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38993">
    <w:abstractNumId w:val="24"/>
  </w:num>
  <w:num w:numId="2" w16cid:durableId="1268780969">
    <w:abstractNumId w:val="7"/>
  </w:num>
  <w:num w:numId="3" w16cid:durableId="757140908">
    <w:abstractNumId w:val="32"/>
  </w:num>
  <w:num w:numId="4" w16cid:durableId="2005234369">
    <w:abstractNumId w:val="5"/>
  </w:num>
  <w:num w:numId="5" w16cid:durableId="1681204005">
    <w:abstractNumId w:val="27"/>
  </w:num>
  <w:num w:numId="6" w16cid:durableId="227231417">
    <w:abstractNumId w:val="15"/>
  </w:num>
  <w:num w:numId="7" w16cid:durableId="187717055">
    <w:abstractNumId w:val="17"/>
  </w:num>
  <w:num w:numId="8" w16cid:durableId="1033656438">
    <w:abstractNumId w:val="19"/>
  </w:num>
  <w:num w:numId="9" w16cid:durableId="214852079">
    <w:abstractNumId w:val="1"/>
  </w:num>
  <w:num w:numId="10" w16cid:durableId="1515536195">
    <w:abstractNumId w:val="28"/>
  </w:num>
  <w:num w:numId="11" w16cid:durableId="635841502">
    <w:abstractNumId w:val="2"/>
  </w:num>
  <w:num w:numId="12" w16cid:durableId="1582062170">
    <w:abstractNumId w:val="34"/>
  </w:num>
  <w:num w:numId="13" w16cid:durableId="1783844376">
    <w:abstractNumId w:val="9"/>
  </w:num>
  <w:num w:numId="14" w16cid:durableId="1386221762">
    <w:abstractNumId w:val="33"/>
  </w:num>
  <w:num w:numId="15" w16cid:durableId="520902153">
    <w:abstractNumId w:val="30"/>
  </w:num>
  <w:num w:numId="16" w16cid:durableId="1164855755">
    <w:abstractNumId w:val="11"/>
  </w:num>
  <w:num w:numId="17" w16cid:durableId="129248131">
    <w:abstractNumId w:val="21"/>
  </w:num>
  <w:num w:numId="18" w16cid:durableId="219951171">
    <w:abstractNumId w:val="18"/>
  </w:num>
  <w:num w:numId="19" w16cid:durableId="990132350">
    <w:abstractNumId w:val="35"/>
  </w:num>
  <w:num w:numId="20" w16cid:durableId="999701526">
    <w:abstractNumId w:val="10"/>
  </w:num>
  <w:num w:numId="21" w16cid:durableId="1630433198">
    <w:abstractNumId w:val="16"/>
  </w:num>
  <w:num w:numId="22" w16cid:durableId="1471439748">
    <w:abstractNumId w:val="14"/>
  </w:num>
  <w:num w:numId="23" w16cid:durableId="1415010581">
    <w:abstractNumId w:val="23"/>
  </w:num>
  <w:num w:numId="24" w16cid:durableId="355349986">
    <w:abstractNumId w:val="26"/>
  </w:num>
  <w:num w:numId="25" w16cid:durableId="601230621">
    <w:abstractNumId w:val="0"/>
  </w:num>
  <w:num w:numId="26" w16cid:durableId="1112676145">
    <w:abstractNumId w:val="31"/>
  </w:num>
  <w:num w:numId="27" w16cid:durableId="2093693915">
    <w:abstractNumId w:val="22"/>
  </w:num>
  <w:num w:numId="28" w16cid:durableId="902133469">
    <w:abstractNumId w:val="13"/>
  </w:num>
  <w:num w:numId="29" w16cid:durableId="569925438">
    <w:abstractNumId w:val="4"/>
  </w:num>
  <w:num w:numId="30" w16cid:durableId="407315306">
    <w:abstractNumId w:val="20"/>
  </w:num>
  <w:num w:numId="31" w16cid:durableId="1637369028">
    <w:abstractNumId w:val="12"/>
  </w:num>
  <w:num w:numId="32" w16cid:durableId="1424642921">
    <w:abstractNumId w:val="25"/>
  </w:num>
  <w:num w:numId="33" w16cid:durableId="688532319">
    <w:abstractNumId w:val="6"/>
  </w:num>
  <w:num w:numId="34" w16cid:durableId="1989630234">
    <w:abstractNumId w:val="36"/>
  </w:num>
  <w:num w:numId="35" w16cid:durableId="1439251105">
    <w:abstractNumId w:val="29"/>
  </w:num>
  <w:num w:numId="36" w16cid:durableId="1550337690">
    <w:abstractNumId w:val="3"/>
  </w:num>
  <w:num w:numId="37" w16cid:durableId="1057780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34"/>
    <w:rsid w:val="00027032"/>
    <w:rsid w:val="00030D2C"/>
    <w:rsid w:val="0003243D"/>
    <w:rsid w:val="000531C6"/>
    <w:rsid w:val="00056C58"/>
    <w:rsid w:val="00066469"/>
    <w:rsid w:val="00091366"/>
    <w:rsid w:val="000954B4"/>
    <w:rsid w:val="000A0A6A"/>
    <w:rsid w:val="000E1AF7"/>
    <w:rsid w:val="0010539C"/>
    <w:rsid w:val="00117E11"/>
    <w:rsid w:val="00120A6B"/>
    <w:rsid w:val="00131949"/>
    <w:rsid w:val="00135115"/>
    <w:rsid w:val="001640A4"/>
    <w:rsid w:val="001642F1"/>
    <w:rsid w:val="00165EE2"/>
    <w:rsid w:val="001669CB"/>
    <w:rsid w:val="0017347F"/>
    <w:rsid w:val="00174C2D"/>
    <w:rsid w:val="00194C89"/>
    <w:rsid w:val="001B336C"/>
    <w:rsid w:val="00203FB4"/>
    <w:rsid w:val="0026791B"/>
    <w:rsid w:val="00270801"/>
    <w:rsid w:val="002802AE"/>
    <w:rsid w:val="002A0108"/>
    <w:rsid w:val="002A44AD"/>
    <w:rsid w:val="00321C0A"/>
    <w:rsid w:val="00345087"/>
    <w:rsid w:val="00353F56"/>
    <w:rsid w:val="00384068"/>
    <w:rsid w:val="004123F5"/>
    <w:rsid w:val="00435721"/>
    <w:rsid w:val="004617E1"/>
    <w:rsid w:val="00545034"/>
    <w:rsid w:val="005614A6"/>
    <w:rsid w:val="0057013A"/>
    <w:rsid w:val="00587033"/>
    <w:rsid w:val="00590F92"/>
    <w:rsid w:val="005932E2"/>
    <w:rsid w:val="005B139A"/>
    <w:rsid w:val="005D0905"/>
    <w:rsid w:val="005E490B"/>
    <w:rsid w:val="005F0EC6"/>
    <w:rsid w:val="0064728A"/>
    <w:rsid w:val="00650263"/>
    <w:rsid w:val="006623A8"/>
    <w:rsid w:val="00672C27"/>
    <w:rsid w:val="006775A6"/>
    <w:rsid w:val="00697EDF"/>
    <w:rsid w:val="006A359B"/>
    <w:rsid w:val="006E0265"/>
    <w:rsid w:val="006F175D"/>
    <w:rsid w:val="007118BE"/>
    <w:rsid w:val="007139D0"/>
    <w:rsid w:val="00716524"/>
    <w:rsid w:val="007A064A"/>
    <w:rsid w:val="007A2AA5"/>
    <w:rsid w:val="00826E67"/>
    <w:rsid w:val="00842F9B"/>
    <w:rsid w:val="008433DE"/>
    <w:rsid w:val="00884F83"/>
    <w:rsid w:val="00885059"/>
    <w:rsid w:val="008F3CE4"/>
    <w:rsid w:val="008F5187"/>
    <w:rsid w:val="00931378"/>
    <w:rsid w:val="00932B94"/>
    <w:rsid w:val="00943204"/>
    <w:rsid w:val="009864C0"/>
    <w:rsid w:val="009963BC"/>
    <w:rsid w:val="009B0934"/>
    <w:rsid w:val="009B649B"/>
    <w:rsid w:val="009C49AC"/>
    <w:rsid w:val="009D0352"/>
    <w:rsid w:val="009D52F9"/>
    <w:rsid w:val="00A21557"/>
    <w:rsid w:val="00A24E86"/>
    <w:rsid w:val="00A25261"/>
    <w:rsid w:val="00A40D6A"/>
    <w:rsid w:val="00A86395"/>
    <w:rsid w:val="00A879F8"/>
    <w:rsid w:val="00AD2C53"/>
    <w:rsid w:val="00B34F1C"/>
    <w:rsid w:val="00B55FD7"/>
    <w:rsid w:val="00B60FA4"/>
    <w:rsid w:val="00B70F04"/>
    <w:rsid w:val="00B83717"/>
    <w:rsid w:val="00B842A9"/>
    <w:rsid w:val="00B868B8"/>
    <w:rsid w:val="00BA08FF"/>
    <w:rsid w:val="00BB7699"/>
    <w:rsid w:val="00C0103D"/>
    <w:rsid w:val="00C31A2F"/>
    <w:rsid w:val="00C80633"/>
    <w:rsid w:val="00C87E33"/>
    <w:rsid w:val="00CC3A37"/>
    <w:rsid w:val="00CC430D"/>
    <w:rsid w:val="00CD274B"/>
    <w:rsid w:val="00D50617"/>
    <w:rsid w:val="00D51D17"/>
    <w:rsid w:val="00D5675F"/>
    <w:rsid w:val="00D577F4"/>
    <w:rsid w:val="00D632E9"/>
    <w:rsid w:val="00D63E3E"/>
    <w:rsid w:val="00D77D6A"/>
    <w:rsid w:val="00DB3744"/>
    <w:rsid w:val="00DB4BAD"/>
    <w:rsid w:val="00DD6A79"/>
    <w:rsid w:val="00E4239C"/>
    <w:rsid w:val="00E512D4"/>
    <w:rsid w:val="00E93318"/>
    <w:rsid w:val="00EA027A"/>
    <w:rsid w:val="00EB4923"/>
    <w:rsid w:val="00ED4747"/>
    <w:rsid w:val="00F14237"/>
    <w:rsid w:val="00F372DC"/>
    <w:rsid w:val="00F45FE6"/>
    <w:rsid w:val="00F66AAD"/>
    <w:rsid w:val="00FA032C"/>
    <w:rsid w:val="00FB19C0"/>
    <w:rsid w:val="00FD4C47"/>
    <w:rsid w:val="00FE6E72"/>
    <w:rsid w:val="00FF28F5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6897D"/>
  <w15:docId w15:val="{F0894F2E-11F7-4988-A4FB-CBBBF953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F4"/>
    <w:pPr>
      <w:spacing w:after="45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2">
    <w:name w:val="heading 2"/>
    <w:basedOn w:val="Normal"/>
    <w:next w:val="Normal"/>
    <w:link w:val="Ttulo2Char"/>
    <w:qFormat/>
    <w:rsid w:val="00B868B8"/>
    <w:pPr>
      <w:keepNext/>
      <w:spacing w:after="0" w:line="240" w:lineRule="auto"/>
      <w:ind w:left="0" w:firstLine="0"/>
      <w:jc w:val="center"/>
      <w:outlineLvl w:val="1"/>
    </w:pPr>
    <w:rPr>
      <w:b/>
      <w:color w:val="auto"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0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37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72DC"/>
    <w:rPr>
      <w:rFonts w:ascii="Times New Roman" w:eastAsia="Times New Roman" w:hAnsi="Times New Roman" w:cs="Times New Roman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BA08FF"/>
    <w:pPr>
      <w:spacing w:after="0" w:line="240" w:lineRule="auto"/>
      <w:ind w:left="708" w:firstLine="0"/>
      <w:jc w:val="left"/>
    </w:pPr>
    <w:rPr>
      <w:color w:val="auto"/>
      <w:sz w:val="20"/>
      <w:szCs w:val="20"/>
    </w:rPr>
  </w:style>
  <w:style w:type="character" w:styleId="nfase">
    <w:name w:val="Emphasis"/>
    <w:uiPriority w:val="20"/>
    <w:qFormat/>
    <w:rsid w:val="00B868B8"/>
    <w:rPr>
      <w:i/>
      <w:iCs/>
    </w:rPr>
  </w:style>
  <w:style w:type="character" w:customStyle="1" w:styleId="Ttulo2Char">
    <w:name w:val="Título 2 Char"/>
    <w:basedOn w:val="Fontepargpadro"/>
    <w:link w:val="Ttulo2"/>
    <w:rsid w:val="00B868B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0A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A0A6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AA5"/>
    <w:rPr>
      <w:rFonts w:ascii="Segoe UI" w:eastAsia="Times New Roman" w:hAnsi="Segoe UI" w:cs="Segoe UI"/>
      <w:color w:val="000000"/>
      <w:sz w:val="18"/>
      <w:szCs w:val="18"/>
    </w:rPr>
  </w:style>
  <w:style w:type="character" w:styleId="Forte">
    <w:name w:val="Strong"/>
    <w:uiPriority w:val="22"/>
    <w:qFormat/>
    <w:rsid w:val="00D577F4"/>
    <w:rPr>
      <w:b/>
      <w:bCs/>
    </w:rPr>
  </w:style>
  <w:style w:type="character" w:customStyle="1" w:styleId="vkekvd">
    <w:name w:val="vkekvd"/>
    <w:basedOn w:val="Fontepargpadro"/>
    <w:rsid w:val="008F5187"/>
  </w:style>
  <w:style w:type="paragraph" w:customStyle="1" w:styleId="Default">
    <w:name w:val="Default"/>
    <w:rsid w:val="00AD2C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884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6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0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usbrasil.com.br/artigos/licenca-maternidade-clt/125557203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cao.planalto.gov.br/legisla/legislacao.nsf/Viw_Identificacao/lei%2014.681-2023?OpenDocu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search?q=Incentivo+Financeiro+Adicional+%28IFA%29&amp;sca_esv=dc3ae6b59c8a9f3a&amp;rlz=1C1CHZN_pt-BRBR1136BR1137&amp;sxsrf=ANbL-n7wdAb35Y8AQqnY4INEAjlGrmKOKg%3A1774825377156&amp;ei=oa_JaduWCdnN1sQP9qCxiAM&amp;biw=1536&amp;bih=730&amp;oq=incentivo+das+a&amp;gs_lp=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&amp;sclient=gws-wiz-serp&amp;ved=2ahUKEwiPj-Tpm8aTAxXwj5UCHT1NDWYQgK4QegYIAQgAE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7F6DF-4604-4B53-8B8F-E6DE47A2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9</Pages>
  <Words>2689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Pauta de Negociacao Sider￳polis (2)</vt:lpstr>
    </vt:vector>
  </TitlesOfParts>
  <Company/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Pauta de Negociacao Sider￳polis (2)</dc:title>
  <dc:subject/>
  <dc:creator>user</dc:creator>
  <cp:keywords/>
  <cp:lastModifiedBy>User</cp:lastModifiedBy>
  <cp:revision>22</cp:revision>
  <cp:lastPrinted>2026-04-13T12:47:00Z</cp:lastPrinted>
  <dcterms:created xsi:type="dcterms:W3CDTF">2025-05-13T12:28:00Z</dcterms:created>
  <dcterms:modified xsi:type="dcterms:W3CDTF">2026-04-13T14:17:00Z</dcterms:modified>
</cp:coreProperties>
</file>